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0BA" w:rsidRPr="000930BA" w:rsidRDefault="000930BA" w:rsidP="000930BA">
      <w:pPr>
        <w:tabs>
          <w:tab w:val="left" w:pos="0"/>
        </w:tabs>
        <w:jc w:val="center"/>
        <w:rPr>
          <w:rFonts w:eastAsia="Times New Roman"/>
          <w:sz w:val="24"/>
          <w:szCs w:val="24"/>
        </w:rPr>
      </w:pPr>
    </w:p>
    <w:p w:rsidR="000930BA" w:rsidRPr="000930BA" w:rsidRDefault="000930BA" w:rsidP="000930BA">
      <w:pPr>
        <w:tabs>
          <w:tab w:val="left" w:pos="0"/>
        </w:tabs>
        <w:jc w:val="center"/>
        <w:rPr>
          <w:rFonts w:eastAsia="Times New Roman"/>
          <w:sz w:val="24"/>
          <w:szCs w:val="24"/>
        </w:rPr>
      </w:pPr>
    </w:p>
    <w:p w:rsidR="000930BA" w:rsidRPr="000930BA" w:rsidRDefault="000930BA" w:rsidP="000930BA">
      <w:pPr>
        <w:tabs>
          <w:tab w:val="left" w:pos="0"/>
        </w:tabs>
        <w:jc w:val="center"/>
        <w:rPr>
          <w:rFonts w:eastAsia="Times New Roman"/>
          <w:sz w:val="24"/>
          <w:szCs w:val="24"/>
        </w:rPr>
      </w:pPr>
    </w:p>
    <w:p w:rsidR="000930BA" w:rsidRPr="000930BA" w:rsidRDefault="007C466E" w:rsidP="000930BA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drawing>
          <wp:inline distT="0" distB="0" distL="0" distR="0">
            <wp:extent cx="6104890" cy="8603743"/>
            <wp:effectExtent l="0" t="0" r="0" b="6985"/>
            <wp:docPr id="2" name="Рисунок 2" descr="C:\Users\ученик\Desktop\2020_01_01\1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2020_01_01\1_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90" cy="8603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930BA" w:rsidRPr="000930BA" w:rsidRDefault="000930BA" w:rsidP="000930BA">
      <w:pPr>
        <w:jc w:val="center"/>
        <w:rPr>
          <w:rFonts w:eastAsia="Times New Roman"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769"/>
        <w:gridCol w:w="2331"/>
        <w:gridCol w:w="3275"/>
      </w:tblGrid>
      <w:tr w:rsidR="00D82208" w:rsidRPr="000930BA" w:rsidTr="00365A80">
        <w:trPr>
          <w:trHeight w:val="1769"/>
        </w:trPr>
        <w:tc>
          <w:tcPr>
            <w:tcW w:w="3769" w:type="dxa"/>
          </w:tcPr>
          <w:p w:rsidR="00D82208" w:rsidRPr="00D82208" w:rsidRDefault="00D82208" w:rsidP="00D82208">
            <w:pPr>
              <w:widowControl w:val="0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sz w:val="24"/>
                <w:szCs w:val="24"/>
              </w:rPr>
            </w:pPr>
            <w:r w:rsidRPr="00D82208">
              <w:rPr>
                <w:sz w:val="24"/>
                <w:szCs w:val="24"/>
              </w:rPr>
              <w:lastRenderedPageBreak/>
              <w:t>ПРИНЯТО</w:t>
            </w:r>
          </w:p>
          <w:p w:rsidR="00D82208" w:rsidRPr="00D82208" w:rsidRDefault="00D82208" w:rsidP="00D82208">
            <w:pPr>
              <w:widowControl w:val="0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sz w:val="24"/>
                <w:szCs w:val="24"/>
              </w:rPr>
            </w:pPr>
            <w:r w:rsidRPr="00D82208">
              <w:rPr>
                <w:sz w:val="24"/>
                <w:szCs w:val="24"/>
              </w:rPr>
              <w:t>Педагогическим советом</w:t>
            </w:r>
          </w:p>
          <w:p w:rsidR="00D82208" w:rsidRPr="00D82208" w:rsidRDefault="00D82208" w:rsidP="00D82208">
            <w:pPr>
              <w:widowControl w:val="0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sz w:val="24"/>
                <w:szCs w:val="24"/>
              </w:rPr>
            </w:pPr>
            <w:r w:rsidRPr="00D82208">
              <w:rPr>
                <w:sz w:val="24"/>
                <w:szCs w:val="24"/>
              </w:rPr>
              <w:t>МБОУ «</w:t>
            </w:r>
            <w:proofErr w:type="spellStart"/>
            <w:r w:rsidRPr="00D82208">
              <w:rPr>
                <w:sz w:val="24"/>
                <w:szCs w:val="24"/>
              </w:rPr>
              <w:t>Тахталинская</w:t>
            </w:r>
            <w:proofErr w:type="spellEnd"/>
            <w:r w:rsidRPr="00D82208">
              <w:rPr>
                <w:sz w:val="24"/>
                <w:szCs w:val="24"/>
              </w:rPr>
              <w:t xml:space="preserve"> НОШ»</w:t>
            </w:r>
          </w:p>
          <w:p w:rsidR="00D82208" w:rsidRPr="00D82208" w:rsidRDefault="007C466E" w:rsidP="00D82208">
            <w:pPr>
              <w:widowControl w:val="0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4</w:t>
            </w:r>
          </w:p>
          <w:p w:rsidR="00D82208" w:rsidRPr="00D82208" w:rsidRDefault="00D82208" w:rsidP="00D82208">
            <w:pPr>
              <w:widowControl w:val="0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sz w:val="24"/>
                <w:szCs w:val="24"/>
              </w:rPr>
            </w:pPr>
            <w:r w:rsidRPr="00D82208">
              <w:rPr>
                <w:sz w:val="24"/>
                <w:szCs w:val="24"/>
              </w:rPr>
              <w:t>от «</w:t>
            </w:r>
            <w:r w:rsidR="007C466E">
              <w:rPr>
                <w:sz w:val="24"/>
                <w:szCs w:val="24"/>
              </w:rPr>
              <w:t>27</w:t>
            </w:r>
            <w:r w:rsidRPr="00D82208">
              <w:rPr>
                <w:sz w:val="24"/>
                <w:szCs w:val="24"/>
              </w:rPr>
              <w:t xml:space="preserve">» </w:t>
            </w:r>
            <w:r w:rsidR="007C466E">
              <w:rPr>
                <w:sz w:val="24"/>
                <w:szCs w:val="24"/>
              </w:rPr>
              <w:t>ноября</w:t>
            </w:r>
            <w:r w:rsidRPr="00D82208">
              <w:rPr>
                <w:sz w:val="24"/>
                <w:szCs w:val="24"/>
              </w:rPr>
              <w:t xml:space="preserve"> 2019г.</w:t>
            </w:r>
          </w:p>
          <w:p w:rsidR="00D82208" w:rsidRPr="000930BA" w:rsidRDefault="00D82208" w:rsidP="002D01E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930BA">
              <w:rPr>
                <w:sz w:val="24"/>
                <w:szCs w:val="24"/>
              </w:rPr>
              <w:t>.</w:t>
            </w:r>
          </w:p>
        </w:tc>
        <w:tc>
          <w:tcPr>
            <w:tcW w:w="2331" w:type="dxa"/>
          </w:tcPr>
          <w:p w:rsidR="00D82208" w:rsidRPr="000930BA" w:rsidRDefault="00D82208" w:rsidP="000930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75" w:type="dxa"/>
          </w:tcPr>
          <w:p w:rsidR="00D82208" w:rsidRDefault="00D82208">
            <w:pPr>
              <w:pStyle w:val="a9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</w:t>
            </w:r>
          </w:p>
          <w:p w:rsidR="00D82208" w:rsidRDefault="00D82208">
            <w:pPr>
              <w:pStyle w:val="a9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  <w:p w:rsidR="00D82208" w:rsidRDefault="00D82208">
            <w:pPr>
              <w:pStyle w:val="a9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Тахталинская</w:t>
            </w:r>
            <w:proofErr w:type="spellEnd"/>
            <w:r>
              <w:rPr>
                <w:sz w:val="24"/>
                <w:szCs w:val="24"/>
              </w:rPr>
              <w:t xml:space="preserve"> НОШ» </w:t>
            </w:r>
          </w:p>
          <w:p w:rsidR="00D82208" w:rsidRDefault="00D82208">
            <w:pPr>
              <w:pStyle w:val="a9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__________Хасанов Р.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</w:p>
          <w:p w:rsidR="00D82208" w:rsidRDefault="00D82208">
            <w:pPr>
              <w:pStyle w:val="a9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Введено в действие приказом</w:t>
            </w:r>
          </w:p>
          <w:p w:rsidR="00D82208" w:rsidRDefault="00D82208">
            <w:pPr>
              <w:pStyle w:val="a9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7C466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</w:t>
            </w:r>
            <w:r w:rsidR="007C466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от «</w:t>
            </w:r>
            <w:r w:rsidR="007C466E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>»</w:t>
            </w:r>
            <w:r w:rsidR="007C466E">
              <w:rPr>
                <w:sz w:val="24"/>
                <w:szCs w:val="24"/>
              </w:rPr>
              <w:t xml:space="preserve"> ноября</w:t>
            </w:r>
            <w:r>
              <w:rPr>
                <w:sz w:val="24"/>
                <w:szCs w:val="24"/>
              </w:rPr>
              <w:t xml:space="preserve"> 2019г.</w:t>
            </w:r>
          </w:p>
          <w:p w:rsidR="00D82208" w:rsidRDefault="00D82208">
            <w:pPr>
              <w:ind w:left="-2268" w:right="-2188"/>
              <w:jc w:val="center"/>
              <w:rPr>
                <w:sz w:val="24"/>
                <w:szCs w:val="24"/>
              </w:rPr>
            </w:pPr>
            <w:r>
              <w:t>.</w:t>
            </w:r>
          </w:p>
          <w:p w:rsidR="00D82208" w:rsidRDefault="00D82208">
            <w:pPr>
              <w:widowControl w:val="0"/>
              <w:ind w:left="-2268" w:right="-2188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EC1909" w:rsidRDefault="00EC1909" w:rsidP="00EC1909">
      <w:pPr>
        <w:ind w:left="-2268" w:right="-2188"/>
        <w:jc w:val="center"/>
        <w:rPr>
          <w:rFonts w:eastAsia="Courier New"/>
          <w:b/>
          <w:color w:val="000000"/>
        </w:rPr>
      </w:pPr>
    </w:p>
    <w:p w:rsidR="00EC1909" w:rsidRDefault="00EC1909" w:rsidP="00EC1909">
      <w:pPr>
        <w:ind w:left="-2268" w:right="-2188"/>
        <w:jc w:val="center"/>
        <w:rPr>
          <w:rFonts w:eastAsia="Times New Roman"/>
          <w:b/>
        </w:rPr>
      </w:pPr>
    </w:p>
    <w:p w:rsidR="00EC1909" w:rsidRDefault="00EC1909" w:rsidP="00EC1909">
      <w:pPr>
        <w:ind w:left="-2268" w:right="-2188"/>
        <w:jc w:val="center"/>
        <w:rPr>
          <w:b/>
        </w:rPr>
      </w:pPr>
    </w:p>
    <w:p w:rsidR="00EC1909" w:rsidRDefault="00EC1909" w:rsidP="00EC1909">
      <w:pPr>
        <w:ind w:left="-2268" w:right="-2188"/>
        <w:jc w:val="center"/>
        <w:rPr>
          <w:b/>
        </w:rPr>
      </w:pPr>
    </w:p>
    <w:p w:rsidR="00EC1909" w:rsidRDefault="00EC1909" w:rsidP="00EC1909">
      <w:pPr>
        <w:ind w:left="-2268" w:right="-2188"/>
        <w:jc w:val="center"/>
        <w:rPr>
          <w:b/>
        </w:rPr>
      </w:pPr>
    </w:p>
    <w:p w:rsidR="00EC1909" w:rsidRDefault="00EC1909" w:rsidP="00EC1909">
      <w:pPr>
        <w:ind w:left="-2268" w:right="-2188"/>
        <w:jc w:val="center"/>
        <w:rPr>
          <w:b/>
        </w:rPr>
      </w:pPr>
    </w:p>
    <w:p w:rsidR="00EC1909" w:rsidRDefault="00EC1909" w:rsidP="00EC1909">
      <w:pPr>
        <w:ind w:left="-2268" w:right="-2188"/>
        <w:jc w:val="center"/>
        <w:rPr>
          <w:b/>
        </w:rPr>
      </w:pPr>
    </w:p>
    <w:p w:rsidR="00EC1909" w:rsidRDefault="00EC1909" w:rsidP="00EC1909">
      <w:pPr>
        <w:ind w:left="-2268" w:right="-2188"/>
        <w:jc w:val="center"/>
        <w:rPr>
          <w:b/>
        </w:rPr>
      </w:pPr>
    </w:p>
    <w:p w:rsidR="00EC1909" w:rsidRDefault="00EC1909" w:rsidP="00EC1909">
      <w:pPr>
        <w:ind w:left="-2268" w:right="-2188"/>
        <w:jc w:val="center"/>
        <w:rPr>
          <w:b/>
        </w:rPr>
      </w:pPr>
    </w:p>
    <w:p w:rsidR="00EC1909" w:rsidRDefault="00EC1909" w:rsidP="00EC1909">
      <w:pPr>
        <w:ind w:left="-2268" w:right="-2188"/>
        <w:jc w:val="center"/>
        <w:rPr>
          <w:b/>
        </w:rPr>
      </w:pPr>
    </w:p>
    <w:p w:rsidR="00EC1909" w:rsidRDefault="00EC1909" w:rsidP="00EC190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Положение </w:t>
      </w:r>
    </w:p>
    <w:p w:rsidR="00EC1909" w:rsidRPr="00EC1909" w:rsidRDefault="00EC1909" w:rsidP="00EC1909">
      <w:pPr>
        <w:shd w:val="clear" w:color="auto" w:fill="FFFFFF"/>
        <w:spacing w:line="317" w:lineRule="exact"/>
        <w:ind w:left="106"/>
        <w:jc w:val="center"/>
        <w:rPr>
          <w:sz w:val="32"/>
          <w:szCs w:val="32"/>
        </w:rPr>
      </w:pPr>
      <w:r w:rsidRPr="00EC1909">
        <w:rPr>
          <w:b/>
          <w:bCs/>
          <w:sz w:val="32"/>
          <w:szCs w:val="32"/>
        </w:rPr>
        <w:t>о внутренней системе оценки качества образования</w:t>
      </w:r>
    </w:p>
    <w:p w:rsidR="00EC1909" w:rsidRDefault="00EC1909" w:rsidP="00EC190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Муниципального бюджетного общеобразовательного учреждения</w:t>
      </w:r>
    </w:p>
    <w:p w:rsidR="00EC1909" w:rsidRDefault="00EC1909" w:rsidP="00EC190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</w:t>
      </w:r>
      <w:proofErr w:type="spellStart"/>
      <w:r w:rsidR="000930BA" w:rsidRPr="000930BA">
        <w:rPr>
          <w:b/>
          <w:sz w:val="32"/>
          <w:szCs w:val="32"/>
        </w:rPr>
        <w:t>Тахталинская</w:t>
      </w:r>
      <w:proofErr w:type="spellEnd"/>
      <w:r w:rsidR="000930BA" w:rsidRPr="000930BA">
        <w:rPr>
          <w:b/>
          <w:sz w:val="32"/>
          <w:szCs w:val="32"/>
        </w:rPr>
        <w:t xml:space="preserve"> начальная общеобразовательная школа</w:t>
      </w:r>
      <w:r>
        <w:rPr>
          <w:b/>
          <w:sz w:val="32"/>
          <w:szCs w:val="32"/>
        </w:rPr>
        <w:t xml:space="preserve">» </w:t>
      </w:r>
      <w:proofErr w:type="spellStart"/>
      <w:r>
        <w:rPr>
          <w:b/>
          <w:sz w:val="32"/>
          <w:szCs w:val="32"/>
        </w:rPr>
        <w:t>Аксубаевского</w:t>
      </w:r>
      <w:proofErr w:type="spellEnd"/>
      <w:r>
        <w:rPr>
          <w:b/>
          <w:sz w:val="32"/>
          <w:szCs w:val="32"/>
        </w:rPr>
        <w:t xml:space="preserve"> муниципального района </w:t>
      </w:r>
    </w:p>
    <w:p w:rsidR="00EC1909" w:rsidRDefault="00EC1909" w:rsidP="00EC190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Республики Татарстан</w:t>
      </w:r>
    </w:p>
    <w:p w:rsidR="00EC1909" w:rsidRDefault="00EC1909" w:rsidP="00EC1909">
      <w:pPr>
        <w:ind w:left="-2268" w:right="-2188"/>
        <w:jc w:val="center"/>
        <w:rPr>
          <w:b/>
          <w:sz w:val="24"/>
          <w:szCs w:val="24"/>
        </w:rPr>
      </w:pPr>
    </w:p>
    <w:p w:rsidR="00EC1909" w:rsidRDefault="00EC1909" w:rsidP="00EC1909">
      <w:pPr>
        <w:ind w:left="-2268" w:right="-2188"/>
        <w:jc w:val="center"/>
        <w:rPr>
          <w:b/>
        </w:rPr>
      </w:pPr>
    </w:p>
    <w:p w:rsidR="00EC1909" w:rsidRDefault="00EC1909" w:rsidP="00EC1909">
      <w:pPr>
        <w:ind w:left="-2268" w:right="-2188"/>
        <w:jc w:val="center"/>
        <w:rPr>
          <w:b/>
        </w:rPr>
      </w:pPr>
    </w:p>
    <w:p w:rsidR="00EC1909" w:rsidRDefault="00EC1909" w:rsidP="00EC1909">
      <w:pPr>
        <w:ind w:left="-2268" w:right="-2188"/>
        <w:jc w:val="center"/>
        <w:rPr>
          <w:b/>
        </w:rPr>
      </w:pPr>
    </w:p>
    <w:p w:rsidR="00EC1909" w:rsidRDefault="00EC1909" w:rsidP="00EC1909">
      <w:pPr>
        <w:ind w:left="-2268" w:right="-2188"/>
        <w:jc w:val="center"/>
        <w:rPr>
          <w:b/>
        </w:rPr>
      </w:pPr>
    </w:p>
    <w:p w:rsidR="00EC1909" w:rsidRDefault="00EC1909" w:rsidP="00EC1909">
      <w:pPr>
        <w:ind w:left="-2268" w:right="-2188"/>
        <w:jc w:val="center"/>
        <w:rPr>
          <w:b/>
        </w:rPr>
      </w:pPr>
    </w:p>
    <w:p w:rsidR="00EC1909" w:rsidRDefault="00EC1909" w:rsidP="00EC1909">
      <w:pPr>
        <w:ind w:left="-2268" w:right="-2188"/>
        <w:jc w:val="center"/>
        <w:rPr>
          <w:b/>
        </w:rPr>
      </w:pPr>
    </w:p>
    <w:p w:rsidR="00EC1909" w:rsidRDefault="00EC1909" w:rsidP="00EC1909">
      <w:pPr>
        <w:ind w:left="-2268" w:right="-2188"/>
        <w:jc w:val="center"/>
        <w:rPr>
          <w:b/>
        </w:rPr>
      </w:pPr>
    </w:p>
    <w:p w:rsidR="00EC1909" w:rsidRDefault="00EC1909" w:rsidP="00EC1909">
      <w:pPr>
        <w:ind w:left="-2268" w:right="-2188"/>
        <w:jc w:val="center"/>
        <w:rPr>
          <w:b/>
        </w:rPr>
      </w:pPr>
    </w:p>
    <w:p w:rsidR="00EC1909" w:rsidRDefault="00EC1909" w:rsidP="00EC1909">
      <w:pPr>
        <w:ind w:left="-2268" w:right="-2188"/>
        <w:jc w:val="center"/>
        <w:rPr>
          <w:b/>
        </w:rPr>
      </w:pPr>
    </w:p>
    <w:p w:rsidR="00EC1909" w:rsidRDefault="00EC1909" w:rsidP="00EC1909">
      <w:pPr>
        <w:ind w:left="-2268" w:right="-2188"/>
        <w:jc w:val="center"/>
        <w:rPr>
          <w:b/>
        </w:rPr>
      </w:pPr>
    </w:p>
    <w:p w:rsidR="00EC1909" w:rsidRDefault="00EC1909" w:rsidP="00EC1909">
      <w:pPr>
        <w:ind w:left="-2268" w:right="-2188"/>
        <w:jc w:val="center"/>
        <w:rPr>
          <w:b/>
        </w:rPr>
      </w:pPr>
    </w:p>
    <w:p w:rsidR="00EC1909" w:rsidRDefault="00EC1909" w:rsidP="00EC1909">
      <w:pPr>
        <w:ind w:left="-2268" w:right="-2188"/>
        <w:jc w:val="center"/>
        <w:rPr>
          <w:b/>
        </w:rPr>
      </w:pPr>
    </w:p>
    <w:p w:rsidR="00EC1909" w:rsidRDefault="00EC1909" w:rsidP="00EC1909">
      <w:pPr>
        <w:ind w:left="-2268" w:right="-2188"/>
        <w:jc w:val="center"/>
        <w:rPr>
          <w:b/>
        </w:rPr>
      </w:pPr>
    </w:p>
    <w:p w:rsidR="00EC1909" w:rsidRDefault="00EC1909" w:rsidP="00EC1909">
      <w:pPr>
        <w:ind w:left="-2268" w:right="-2188"/>
        <w:jc w:val="center"/>
        <w:rPr>
          <w:b/>
        </w:rPr>
      </w:pPr>
    </w:p>
    <w:p w:rsidR="00EC1909" w:rsidRDefault="00EC1909" w:rsidP="00EC1909">
      <w:pPr>
        <w:ind w:left="-2268" w:right="-2188"/>
        <w:jc w:val="center"/>
        <w:rPr>
          <w:b/>
        </w:rPr>
      </w:pPr>
    </w:p>
    <w:p w:rsidR="00EC1909" w:rsidRDefault="00EC1909" w:rsidP="00EC1909">
      <w:pPr>
        <w:ind w:left="-2268" w:right="-2188"/>
        <w:jc w:val="center"/>
        <w:rPr>
          <w:b/>
        </w:rPr>
      </w:pPr>
    </w:p>
    <w:p w:rsidR="00EC1909" w:rsidRDefault="00EC1909" w:rsidP="00EC1909">
      <w:pPr>
        <w:ind w:left="-2268" w:right="-2188"/>
        <w:jc w:val="center"/>
        <w:rPr>
          <w:b/>
        </w:rPr>
      </w:pPr>
    </w:p>
    <w:p w:rsidR="00EC1909" w:rsidRDefault="00EC1909" w:rsidP="00EC1909">
      <w:pPr>
        <w:ind w:left="-2268" w:right="-2188"/>
        <w:jc w:val="center"/>
        <w:rPr>
          <w:b/>
        </w:rPr>
      </w:pPr>
    </w:p>
    <w:p w:rsidR="00EC1909" w:rsidRDefault="00EC1909" w:rsidP="00EC1909">
      <w:pPr>
        <w:ind w:left="-2268" w:right="-2188"/>
        <w:jc w:val="center"/>
        <w:rPr>
          <w:b/>
        </w:rPr>
      </w:pPr>
    </w:p>
    <w:p w:rsidR="00EC1909" w:rsidRDefault="00EC1909" w:rsidP="00EC1909">
      <w:pPr>
        <w:ind w:left="-2268" w:right="-2188"/>
        <w:jc w:val="center"/>
        <w:rPr>
          <w:b/>
        </w:rPr>
      </w:pPr>
    </w:p>
    <w:p w:rsidR="00EC1909" w:rsidRDefault="00EC1909" w:rsidP="00EC1909">
      <w:pPr>
        <w:ind w:left="-2268" w:right="-2188"/>
        <w:jc w:val="center"/>
        <w:rPr>
          <w:b/>
        </w:rPr>
      </w:pPr>
    </w:p>
    <w:p w:rsidR="00EC1909" w:rsidRDefault="00EC1909" w:rsidP="00EC1909">
      <w:pPr>
        <w:ind w:left="-2268" w:right="-2188"/>
        <w:jc w:val="center"/>
        <w:rPr>
          <w:b/>
        </w:rPr>
      </w:pPr>
    </w:p>
    <w:p w:rsidR="00D82208" w:rsidRDefault="00EC1909" w:rsidP="00EC19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775"/>
        </w:tabs>
        <w:ind w:left="-2268" w:right="-218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D82208" w:rsidRDefault="00D82208" w:rsidP="00EC19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775"/>
        </w:tabs>
        <w:ind w:left="-2268" w:right="-2188"/>
        <w:rPr>
          <w:b/>
        </w:rPr>
      </w:pPr>
    </w:p>
    <w:p w:rsidR="00EC1909" w:rsidRDefault="00EC1909" w:rsidP="00EC19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775"/>
        </w:tabs>
        <w:ind w:left="-2268" w:right="-218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7C466E" w:rsidRDefault="000930BA" w:rsidP="000930BA">
      <w:pPr>
        <w:shd w:val="clear" w:color="auto" w:fill="FFFFFF"/>
        <w:spacing w:before="293" w:line="312" w:lineRule="exact"/>
      </w:pPr>
      <w:r>
        <w:t xml:space="preserve">                                     </w:t>
      </w:r>
    </w:p>
    <w:p w:rsidR="007C466E" w:rsidRDefault="007C466E" w:rsidP="000930BA">
      <w:pPr>
        <w:shd w:val="clear" w:color="auto" w:fill="FFFFFF"/>
        <w:spacing w:before="293" w:line="312" w:lineRule="exact"/>
      </w:pPr>
    </w:p>
    <w:p w:rsidR="007C466E" w:rsidRDefault="007C466E" w:rsidP="000930BA">
      <w:pPr>
        <w:shd w:val="clear" w:color="auto" w:fill="FFFFFF"/>
        <w:spacing w:before="293" w:line="312" w:lineRule="exact"/>
      </w:pPr>
    </w:p>
    <w:p w:rsidR="002D01EC" w:rsidRDefault="000930BA" w:rsidP="000930BA">
      <w:pPr>
        <w:shd w:val="clear" w:color="auto" w:fill="FFFFFF"/>
        <w:spacing w:before="293" w:line="312" w:lineRule="exact"/>
      </w:pPr>
      <w:r>
        <w:t xml:space="preserve"> </w:t>
      </w:r>
    </w:p>
    <w:p w:rsidR="00EC1909" w:rsidRDefault="000930BA" w:rsidP="000930BA">
      <w:pPr>
        <w:shd w:val="clear" w:color="auto" w:fill="FFFFFF"/>
        <w:spacing w:before="293" w:line="312" w:lineRule="exact"/>
      </w:pPr>
      <w:r>
        <w:lastRenderedPageBreak/>
        <w:t xml:space="preserve">   </w:t>
      </w:r>
      <w:r w:rsidR="00EC1909">
        <w:rPr>
          <w:b/>
          <w:bCs/>
          <w:spacing w:val="-3"/>
          <w:sz w:val="24"/>
          <w:szCs w:val="24"/>
        </w:rPr>
        <w:t>1. Общие положения</w:t>
      </w:r>
    </w:p>
    <w:p w:rsidR="00EC1909" w:rsidRPr="00EC1909" w:rsidRDefault="00EC1909" w:rsidP="00EC1909">
      <w:r>
        <w:rPr>
          <w:spacing w:val="-14"/>
          <w:sz w:val="24"/>
          <w:szCs w:val="24"/>
        </w:rPr>
        <w:t>1.1.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Настоящее Положение о внутренней системе оценки качества образования</w:t>
      </w:r>
      <w:r>
        <w:rPr>
          <w:sz w:val="24"/>
          <w:szCs w:val="24"/>
        </w:rPr>
        <w:br/>
      </w:r>
      <w:r>
        <w:rPr>
          <w:spacing w:val="-1"/>
          <w:sz w:val="24"/>
          <w:szCs w:val="24"/>
        </w:rPr>
        <w:t>(Положение о ВСОКО) определяет порядок организации и проведения внутренней оценки</w:t>
      </w:r>
      <w:r>
        <w:rPr>
          <w:spacing w:val="-1"/>
          <w:sz w:val="24"/>
          <w:szCs w:val="24"/>
        </w:rPr>
        <w:br/>
      </w:r>
      <w:r w:rsidRPr="00EC1909">
        <w:rPr>
          <w:spacing w:val="-1"/>
          <w:sz w:val="24"/>
          <w:szCs w:val="24"/>
        </w:rPr>
        <w:t xml:space="preserve">качества образования в </w:t>
      </w:r>
      <w:r w:rsidRPr="00EC1909">
        <w:t xml:space="preserve">Муниципального бюджетного общеобразовательного учреждения </w:t>
      </w:r>
      <w:proofErr w:type="gramEnd"/>
    </w:p>
    <w:p w:rsidR="00EC1909" w:rsidRPr="00EC1909" w:rsidRDefault="00EC1909" w:rsidP="00EC1909">
      <w:r w:rsidRPr="00EC1909">
        <w:t>«</w:t>
      </w:r>
      <w:proofErr w:type="spellStart"/>
      <w:r w:rsidR="000930BA" w:rsidRPr="000930BA">
        <w:t>Тахталинская</w:t>
      </w:r>
      <w:proofErr w:type="spellEnd"/>
      <w:r w:rsidR="000930BA" w:rsidRPr="000930BA">
        <w:t xml:space="preserve"> начальная общеобразовательная школа</w:t>
      </w:r>
      <w:r w:rsidRPr="00EC1909">
        <w:t xml:space="preserve">» </w:t>
      </w:r>
      <w:proofErr w:type="spellStart"/>
      <w:r w:rsidRPr="00EC1909">
        <w:t>Аксубаевского</w:t>
      </w:r>
      <w:proofErr w:type="spellEnd"/>
      <w:r w:rsidRPr="00EC1909">
        <w:t xml:space="preserve"> муниципального района</w:t>
      </w:r>
    </w:p>
    <w:p w:rsidR="00EC1909" w:rsidRDefault="00EC1909" w:rsidP="00EC1909">
      <w:r w:rsidRPr="00EC1909">
        <w:t xml:space="preserve">Республики Татарстан, </w:t>
      </w:r>
      <w:r>
        <w:rPr>
          <w:sz w:val="24"/>
          <w:szCs w:val="24"/>
        </w:rPr>
        <w:t>(далее - Школа) и закрепляет направления и состав оценочных процедур.</w:t>
      </w:r>
    </w:p>
    <w:p w:rsidR="00EC1909" w:rsidRDefault="00EC1909" w:rsidP="00EC1909">
      <w:pPr>
        <w:shd w:val="clear" w:color="auto" w:fill="FFFFFF"/>
        <w:tabs>
          <w:tab w:val="left" w:pos="418"/>
        </w:tabs>
        <w:spacing w:line="312" w:lineRule="exact"/>
        <w:ind w:left="24"/>
      </w:pPr>
      <w:r>
        <w:rPr>
          <w:spacing w:val="-15"/>
          <w:sz w:val="24"/>
          <w:szCs w:val="24"/>
        </w:rPr>
        <w:t>1.2.</w:t>
      </w:r>
      <w:r>
        <w:rPr>
          <w:sz w:val="24"/>
          <w:szCs w:val="24"/>
        </w:rPr>
        <w:tab/>
        <w:t xml:space="preserve">Положение разработано в соответствии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>:</w:t>
      </w:r>
    </w:p>
    <w:p w:rsidR="00EC1909" w:rsidRDefault="00EC1909" w:rsidP="00EC1909">
      <w:pPr>
        <w:widowControl w:val="0"/>
        <w:numPr>
          <w:ilvl w:val="0"/>
          <w:numId w:val="17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before="67" w:line="254" w:lineRule="exact"/>
        <w:ind w:left="600" w:right="34" w:hanging="341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Федеральным законом от 29.12.2012 № 273-ФЗ «Об образовании в Российской </w:t>
      </w:r>
      <w:r>
        <w:rPr>
          <w:sz w:val="24"/>
          <w:szCs w:val="24"/>
        </w:rPr>
        <w:t>Федерации»;</w:t>
      </w:r>
    </w:p>
    <w:p w:rsidR="00EC1909" w:rsidRDefault="00EC1909" w:rsidP="00EC1909">
      <w:pPr>
        <w:widowControl w:val="0"/>
        <w:numPr>
          <w:ilvl w:val="0"/>
          <w:numId w:val="17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before="96" w:line="307" w:lineRule="exact"/>
        <w:ind w:left="600" w:right="38" w:hanging="34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утв. приказом </w:t>
      </w:r>
      <w:proofErr w:type="spellStart"/>
      <w:r>
        <w:rPr>
          <w:sz w:val="24"/>
          <w:szCs w:val="24"/>
        </w:rPr>
        <w:t>Минобрнауки</w:t>
      </w:r>
      <w:proofErr w:type="spellEnd"/>
      <w:r>
        <w:rPr>
          <w:sz w:val="24"/>
          <w:szCs w:val="24"/>
        </w:rPr>
        <w:t xml:space="preserve"> России </w:t>
      </w:r>
      <w:r>
        <w:rPr>
          <w:b/>
          <w:bCs/>
          <w:sz w:val="24"/>
          <w:szCs w:val="24"/>
        </w:rPr>
        <w:t xml:space="preserve">от </w:t>
      </w:r>
      <w:r>
        <w:rPr>
          <w:sz w:val="24"/>
          <w:szCs w:val="24"/>
        </w:rPr>
        <w:t>30.08.2013 № 1015:</w:t>
      </w:r>
    </w:p>
    <w:p w:rsidR="00EC1909" w:rsidRDefault="00EC1909" w:rsidP="00EC1909">
      <w:pPr>
        <w:widowControl w:val="0"/>
        <w:numPr>
          <w:ilvl w:val="0"/>
          <w:numId w:val="17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before="48" w:line="302" w:lineRule="exact"/>
        <w:ind w:left="600" w:right="62" w:hanging="341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федеральным государственным образовательным стандартом начального общего </w:t>
      </w:r>
      <w:r>
        <w:rPr>
          <w:sz w:val="24"/>
          <w:szCs w:val="24"/>
        </w:rPr>
        <w:t xml:space="preserve">образования, утв. приказом </w:t>
      </w:r>
      <w:proofErr w:type="spellStart"/>
      <w:r>
        <w:rPr>
          <w:sz w:val="24"/>
          <w:szCs w:val="24"/>
        </w:rPr>
        <w:t>Минобрнауки</w:t>
      </w:r>
      <w:proofErr w:type="spellEnd"/>
      <w:r>
        <w:rPr>
          <w:sz w:val="24"/>
          <w:szCs w:val="24"/>
        </w:rPr>
        <w:t xml:space="preserve"> России от 06.10.2009 № 373;</w:t>
      </w:r>
    </w:p>
    <w:p w:rsidR="00EC1909" w:rsidRDefault="00EC1909" w:rsidP="00EC1909">
      <w:pPr>
        <w:widowControl w:val="0"/>
        <w:numPr>
          <w:ilvl w:val="0"/>
          <w:numId w:val="17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before="43" w:line="298" w:lineRule="exact"/>
        <w:ind w:left="600" w:right="77" w:hanging="34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федеральным государственным образовательным стандартом основного общего образования, утв. приказом </w:t>
      </w:r>
      <w:proofErr w:type="spellStart"/>
      <w:r>
        <w:rPr>
          <w:sz w:val="24"/>
          <w:szCs w:val="24"/>
        </w:rPr>
        <w:t>Минобрнауки</w:t>
      </w:r>
      <w:proofErr w:type="spellEnd"/>
      <w:r>
        <w:rPr>
          <w:sz w:val="24"/>
          <w:szCs w:val="24"/>
        </w:rPr>
        <w:t xml:space="preserve"> РФ от 17.12.2010№ 1897;</w:t>
      </w:r>
    </w:p>
    <w:p w:rsidR="00EC1909" w:rsidRDefault="00EC1909" w:rsidP="00EC1909">
      <w:pPr>
        <w:widowControl w:val="0"/>
        <w:numPr>
          <w:ilvl w:val="0"/>
          <w:numId w:val="17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before="24" w:line="307" w:lineRule="exact"/>
        <w:ind w:left="600" w:right="91" w:hanging="34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федеральным государственным образовательным стандартом среднего общего образования, утв. приказом </w:t>
      </w:r>
      <w:proofErr w:type="spellStart"/>
      <w:r>
        <w:rPr>
          <w:sz w:val="24"/>
          <w:szCs w:val="24"/>
        </w:rPr>
        <w:t>Минобрнауки</w:t>
      </w:r>
      <w:proofErr w:type="spellEnd"/>
      <w:r>
        <w:rPr>
          <w:sz w:val="24"/>
          <w:szCs w:val="24"/>
        </w:rPr>
        <w:t xml:space="preserve"> России от 17.05.2012 №413;</w:t>
      </w:r>
    </w:p>
    <w:p w:rsidR="00EC1909" w:rsidRDefault="00EC1909" w:rsidP="00EC1909">
      <w:pPr>
        <w:widowControl w:val="0"/>
        <w:numPr>
          <w:ilvl w:val="0"/>
          <w:numId w:val="17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before="34" w:line="264" w:lineRule="exact"/>
        <w:ind w:left="600" w:right="110" w:hanging="34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Порядком проведения </w:t>
      </w:r>
      <w:proofErr w:type="spellStart"/>
      <w:r>
        <w:rPr>
          <w:sz w:val="24"/>
          <w:szCs w:val="24"/>
        </w:rPr>
        <w:t>самообследования</w:t>
      </w:r>
      <w:proofErr w:type="spellEnd"/>
      <w:r>
        <w:rPr>
          <w:sz w:val="24"/>
          <w:szCs w:val="24"/>
        </w:rPr>
        <w:t xml:space="preserve"> образовательной организацией, утв. приказом </w:t>
      </w:r>
      <w:proofErr w:type="spellStart"/>
      <w:r>
        <w:rPr>
          <w:sz w:val="24"/>
          <w:szCs w:val="24"/>
        </w:rPr>
        <w:t>Минобрнауки</w:t>
      </w:r>
      <w:proofErr w:type="spellEnd"/>
      <w:r>
        <w:rPr>
          <w:sz w:val="24"/>
          <w:szCs w:val="24"/>
        </w:rPr>
        <w:t>;</w:t>
      </w:r>
    </w:p>
    <w:p w:rsidR="00EC1909" w:rsidRDefault="00EC1909" w:rsidP="00EC1909">
      <w:pPr>
        <w:widowControl w:val="0"/>
        <w:numPr>
          <w:ilvl w:val="0"/>
          <w:numId w:val="17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before="77" w:line="312" w:lineRule="exact"/>
        <w:ind w:left="600" w:right="110" w:hanging="34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Показателями, характеризующими общие критерии оценки качества образовательной деятельности организаций, осуществляющих образовательную деятельность, утв. приказом </w:t>
      </w:r>
      <w:proofErr w:type="spellStart"/>
      <w:r>
        <w:rPr>
          <w:sz w:val="24"/>
          <w:szCs w:val="24"/>
        </w:rPr>
        <w:t>Минобрнауки</w:t>
      </w:r>
      <w:proofErr w:type="spellEnd"/>
      <w:r>
        <w:rPr>
          <w:sz w:val="24"/>
          <w:szCs w:val="24"/>
        </w:rPr>
        <w:t xml:space="preserve"> России от 05.12.2014 г. №1547;</w:t>
      </w:r>
    </w:p>
    <w:p w:rsidR="003C5A82" w:rsidRDefault="005779CC">
      <w:pPr>
        <w:numPr>
          <w:ilvl w:val="0"/>
          <w:numId w:val="1"/>
        </w:numPr>
        <w:tabs>
          <w:tab w:val="left" w:pos="968"/>
        </w:tabs>
        <w:spacing w:line="26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Приказ Министерства образования и науки РФ от 19 декабря 2014 г. N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здоровья»;</w:t>
      </w:r>
    </w:p>
    <w:p w:rsidR="003C5A82" w:rsidRDefault="003C5A82">
      <w:pPr>
        <w:spacing w:line="13" w:lineRule="exact"/>
        <w:rPr>
          <w:rFonts w:ascii="Symbol" w:eastAsia="Symbol" w:hAnsi="Symbol" w:cs="Symbol"/>
          <w:sz w:val="24"/>
          <w:szCs w:val="24"/>
        </w:rPr>
      </w:pPr>
    </w:p>
    <w:p w:rsidR="003C5A82" w:rsidRDefault="005779CC">
      <w:pPr>
        <w:numPr>
          <w:ilvl w:val="0"/>
          <w:numId w:val="1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Уставом Школы;</w:t>
      </w:r>
    </w:p>
    <w:p w:rsidR="003C5A82" w:rsidRDefault="003C5A82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3C5A82" w:rsidRDefault="005779CC">
      <w:pPr>
        <w:numPr>
          <w:ilvl w:val="0"/>
          <w:numId w:val="1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Положением   о   формах,   периодичности,   порядке   текущего   контроля   и</w:t>
      </w:r>
    </w:p>
    <w:p w:rsidR="003C5A82" w:rsidRDefault="003C5A82">
      <w:pPr>
        <w:spacing w:line="43" w:lineRule="exact"/>
        <w:rPr>
          <w:sz w:val="20"/>
          <w:szCs w:val="20"/>
        </w:rPr>
      </w:pPr>
    </w:p>
    <w:p w:rsidR="00EC1909" w:rsidRPr="002D01EC" w:rsidRDefault="005779CC" w:rsidP="002D01EC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промежуточной аттестации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>.</w:t>
      </w:r>
    </w:p>
    <w:p w:rsidR="003C5A82" w:rsidRDefault="003C5A82">
      <w:pPr>
        <w:spacing w:line="41" w:lineRule="exact"/>
        <w:rPr>
          <w:sz w:val="20"/>
          <w:szCs w:val="20"/>
        </w:rPr>
      </w:pPr>
    </w:p>
    <w:p w:rsidR="003C5A82" w:rsidRDefault="005779CC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 В Положении использованы следующие определения и сокращения:</w:t>
      </w:r>
    </w:p>
    <w:p w:rsidR="003C5A82" w:rsidRDefault="003C5A82">
      <w:pPr>
        <w:spacing w:line="40" w:lineRule="exact"/>
        <w:rPr>
          <w:sz w:val="20"/>
          <w:szCs w:val="20"/>
        </w:rPr>
      </w:pPr>
    </w:p>
    <w:p w:rsidR="003C5A82" w:rsidRDefault="005779CC">
      <w:pPr>
        <w:numPr>
          <w:ilvl w:val="0"/>
          <w:numId w:val="2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качество образования – комплексная характеристика образовательной деятельности</w:t>
      </w:r>
    </w:p>
    <w:p w:rsidR="003C5A82" w:rsidRDefault="003C5A82">
      <w:pPr>
        <w:spacing w:line="55" w:lineRule="exact"/>
        <w:rPr>
          <w:rFonts w:ascii="Symbol" w:eastAsia="Symbol" w:hAnsi="Symbol" w:cs="Symbol"/>
          <w:sz w:val="24"/>
          <w:szCs w:val="24"/>
        </w:rPr>
      </w:pPr>
    </w:p>
    <w:p w:rsidR="003C5A82" w:rsidRDefault="005779CC">
      <w:pPr>
        <w:numPr>
          <w:ilvl w:val="1"/>
          <w:numId w:val="2"/>
        </w:numPr>
        <w:tabs>
          <w:tab w:val="left" w:pos="1193"/>
        </w:tabs>
        <w:spacing w:line="273" w:lineRule="auto"/>
        <w:ind w:left="98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подготовки обучающегося, выражающая степень его соответствия федеральным государственным образовательным стандартам (ФГОС),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т. ч. степень достижения планируемых результатов освоения основной образовательной программы (ООП);</w:t>
      </w:r>
    </w:p>
    <w:p w:rsidR="003C5A82" w:rsidRDefault="003C5A82">
      <w:pPr>
        <w:spacing w:line="6" w:lineRule="exact"/>
        <w:rPr>
          <w:rFonts w:eastAsia="Times New Roman"/>
          <w:sz w:val="24"/>
          <w:szCs w:val="24"/>
        </w:rPr>
      </w:pPr>
    </w:p>
    <w:p w:rsidR="003C5A82" w:rsidRDefault="005779CC">
      <w:pPr>
        <w:numPr>
          <w:ilvl w:val="0"/>
          <w:numId w:val="2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внутренняя система оценки качества образования (ВСОКО) – система мероприятий</w:t>
      </w:r>
    </w:p>
    <w:p w:rsidR="003C5A82" w:rsidRDefault="003C5A82">
      <w:pPr>
        <w:spacing w:line="55" w:lineRule="exact"/>
        <w:rPr>
          <w:rFonts w:ascii="Symbol" w:eastAsia="Symbol" w:hAnsi="Symbol" w:cs="Symbol"/>
          <w:sz w:val="24"/>
          <w:szCs w:val="24"/>
        </w:rPr>
      </w:pPr>
    </w:p>
    <w:p w:rsidR="003C5A82" w:rsidRDefault="005779CC">
      <w:pPr>
        <w:numPr>
          <w:ilvl w:val="1"/>
          <w:numId w:val="2"/>
        </w:numPr>
        <w:tabs>
          <w:tab w:val="left" w:pos="1402"/>
        </w:tabs>
        <w:spacing w:line="270" w:lineRule="auto"/>
        <w:ind w:left="98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процедур, обеспечивающих своевременную, полную и объективную информацию о качестве образовательных программ, реализуемых Школой в условиях реализации этих программ и результатах их освоения </w:t>
      </w:r>
      <w:proofErr w:type="gramStart"/>
      <w:r>
        <w:rPr>
          <w:rFonts w:eastAsia="Times New Roman"/>
          <w:sz w:val="24"/>
          <w:szCs w:val="24"/>
        </w:rPr>
        <w:t>обучающимися</w:t>
      </w:r>
      <w:proofErr w:type="gramEnd"/>
      <w:r>
        <w:rPr>
          <w:rFonts w:eastAsia="Times New Roman"/>
          <w:sz w:val="24"/>
          <w:szCs w:val="24"/>
        </w:rPr>
        <w:t>;</w:t>
      </w:r>
    </w:p>
    <w:p w:rsidR="003C5A82" w:rsidRDefault="003C5A82">
      <w:pPr>
        <w:spacing w:line="35" w:lineRule="exact"/>
        <w:rPr>
          <w:rFonts w:eastAsia="Times New Roman"/>
          <w:sz w:val="24"/>
          <w:szCs w:val="24"/>
        </w:rPr>
      </w:pPr>
    </w:p>
    <w:p w:rsidR="003C5A82" w:rsidRDefault="005779CC">
      <w:pPr>
        <w:numPr>
          <w:ilvl w:val="0"/>
          <w:numId w:val="2"/>
        </w:numPr>
        <w:tabs>
          <w:tab w:val="left" w:pos="968"/>
        </w:tabs>
        <w:spacing w:line="251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независимая система оценки качества образования (внешняя) – деятельность официально уполномоченных структур и организаций, направленная на выявление</w:t>
      </w:r>
    </w:p>
    <w:p w:rsidR="003C5A82" w:rsidRDefault="003C5A82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3C5A82" w:rsidRDefault="005779CC">
      <w:pPr>
        <w:spacing w:line="270" w:lineRule="auto"/>
        <w:ind w:left="98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уровня удовлетворенности потребителей качеством предоставляемых образовательных услуг и соответствие качества этих услуг федеральным требованиям;</w:t>
      </w:r>
    </w:p>
    <w:p w:rsidR="003C5A82" w:rsidRDefault="003C5A82">
      <w:pPr>
        <w:spacing w:line="7" w:lineRule="exact"/>
        <w:rPr>
          <w:rFonts w:ascii="Symbol" w:eastAsia="Symbol" w:hAnsi="Symbol" w:cs="Symbol"/>
          <w:sz w:val="24"/>
          <w:szCs w:val="24"/>
        </w:rPr>
      </w:pPr>
    </w:p>
    <w:p w:rsidR="003C5A82" w:rsidRDefault="005779CC">
      <w:pPr>
        <w:numPr>
          <w:ilvl w:val="0"/>
          <w:numId w:val="2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 – функция управления;</w:t>
      </w:r>
    </w:p>
    <w:p w:rsidR="003C5A82" w:rsidRDefault="003C5A82">
      <w:pPr>
        <w:spacing w:line="70" w:lineRule="exact"/>
        <w:rPr>
          <w:rFonts w:ascii="Symbol" w:eastAsia="Symbol" w:hAnsi="Symbol" w:cs="Symbol"/>
          <w:sz w:val="24"/>
          <w:szCs w:val="24"/>
        </w:rPr>
      </w:pPr>
    </w:p>
    <w:p w:rsidR="003C5A82" w:rsidRDefault="005779CC">
      <w:pPr>
        <w:numPr>
          <w:ilvl w:val="0"/>
          <w:numId w:val="2"/>
        </w:numPr>
        <w:tabs>
          <w:tab w:val="left" w:pos="968"/>
        </w:tabs>
        <w:spacing w:line="262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lastRenderedPageBreak/>
        <w:t>внутришкольный</w:t>
      </w:r>
      <w:proofErr w:type="spellEnd"/>
      <w:r>
        <w:rPr>
          <w:rFonts w:eastAsia="Times New Roman"/>
          <w:sz w:val="24"/>
          <w:szCs w:val="24"/>
        </w:rPr>
        <w:t xml:space="preserve"> контроль – комплекс мероприятий по обеспечению прав и гарантий участников образовательных отношений на получение качественного образования;</w:t>
      </w:r>
    </w:p>
    <w:p w:rsidR="003C5A82" w:rsidRDefault="003C5A82">
      <w:pPr>
        <w:spacing w:line="15" w:lineRule="exact"/>
        <w:rPr>
          <w:rFonts w:ascii="Symbol" w:eastAsia="Symbol" w:hAnsi="Symbol" w:cs="Symbol"/>
          <w:sz w:val="24"/>
          <w:szCs w:val="24"/>
        </w:rPr>
      </w:pPr>
    </w:p>
    <w:p w:rsidR="003C5A82" w:rsidRDefault="005779CC">
      <w:pPr>
        <w:numPr>
          <w:ilvl w:val="0"/>
          <w:numId w:val="2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диагностика – контрольный замер, срез;</w:t>
      </w:r>
    </w:p>
    <w:p w:rsidR="003C5A82" w:rsidRDefault="003C5A82">
      <w:pPr>
        <w:spacing w:line="69" w:lineRule="exact"/>
        <w:rPr>
          <w:rFonts w:ascii="Symbol" w:eastAsia="Symbol" w:hAnsi="Symbol" w:cs="Symbol"/>
          <w:sz w:val="24"/>
          <w:szCs w:val="24"/>
        </w:rPr>
      </w:pPr>
    </w:p>
    <w:p w:rsidR="003C5A82" w:rsidRDefault="005779CC">
      <w:pPr>
        <w:numPr>
          <w:ilvl w:val="0"/>
          <w:numId w:val="2"/>
        </w:numPr>
        <w:tabs>
          <w:tab w:val="left" w:pos="968"/>
        </w:tabs>
        <w:spacing w:line="251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мониторинг – долгосрочное наблюдение за управляемым объектом контроля с целью анализа факторов, влияющих на качество этого объекта;</w:t>
      </w:r>
    </w:p>
    <w:p w:rsidR="003C5A82" w:rsidRDefault="003C5A82">
      <w:pPr>
        <w:spacing w:line="56" w:lineRule="exact"/>
        <w:rPr>
          <w:rFonts w:ascii="Symbol" w:eastAsia="Symbol" w:hAnsi="Symbol" w:cs="Symbol"/>
          <w:sz w:val="24"/>
          <w:szCs w:val="24"/>
        </w:rPr>
      </w:pPr>
    </w:p>
    <w:p w:rsidR="003C5A82" w:rsidRDefault="005779CC">
      <w:pPr>
        <w:numPr>
          <w:ilvl w:val="0"/>
          <w:numId w:val="2"/>
        </w:numPr>
        <w:tabs>
          <w:tab w:val="left" w:pos="968"/>
        </w:tabs>
        <w:spacing w:line="249" w:lineRule="auto"/>
        <w:ind w:left="980" w:hanging="358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оценочная процедура – установление степени соответствия фактических показателей планируемым или заданным извне;</w:t>
      </w:r>
      <w:proofErr w:type="gramEnd"/>
    </w:p>
    <w:p w:rsidR="003C5A82" w:rsidRDefault="003C5A82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3C5A82" w:rsidRDefault="005779CC">
      <w:pPr>
        <w:numPr>
          <w:ilvl w:val="0"/>
          <w:numId w:val="2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ФКГОС – федеральный компонент государственных образовательных стандартов;</w:t>
      </w:r>
    </w:p>
    <w:p w:rsidR="003C5A82" w:rsidRDefault="003C5A82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3C5A82" w:rsidRDefault="005779CC">
      <w:pPr>
        <w:numPr>
          <w:ilvl w:val="0"/>
          <w:numId w:val="2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ООП – основная образовательная программа;</w:t>
      </w:r>
    </w:p>
    <w:p w:rsidR="003C5A82" w:rsidRDefault="003C5A82">
      <w:pPr>
        <w:spacing w:line="41" w:lineRule="exact"/>
        <w:rPr>
          <w:rFonts w:ascii="Symbol" w:eastAsia="Symbol" w:hAnsi="Symbol" w:cs="Symbol"/>
          <w:sz w:val="24"/>
          <w:szCs w:val="24"/>
        </w:rPr>
      </w:pPr>
    </w:p>
    <w:p w:rsidR="003C5A82" w:rsidRDefault="005779CC">
      <w:pPr>
        <w:numPr>
          <w:ilvl w:val="0"/>
          <w:numId w:val="2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КИМ – контрольно-измерительные материалы;</w:t>
      </w:r>
    </w:p>
    <w:p w:rsidR="003C5A82" w:rsidRDefault="003C5A82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3C5A82" w:rsidRDefault="003C5A82">
      <w:pPr>
        <w:spacing w:line="40" w:lineRule="exact"/>
        <w:rPr>
          <w:rFonts w:ascii="Symbol" w:eastAsia="Symbol" w:hAnsi="Symbol" w:cs="Symbol"/>
          <w:sz w:val="24"/>
          <w:szCs w:val="24"/>
        </w:rPr>
      </w:pPr>
    </w:p>
    <w:p w:rsidR="003C5A82" w:rsidRDefault="005779CC">
      <w:pPr>
        <w:numPr>
          <w:ilvl w:val="0"/>
          <w:numId w:val="2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УУД – универсальные учебные действия.</w:t>
      </w:r>
    </w:p>
    <w:p w:rsidR="003C5A82" w:rsidRDefault="003C5A82">
      <w:pPr>
        <w:spacing w:line="43" w:lineRule="exact"/>
        <w:rPr>
          <w:sz w:val="20"/>
          <w:szCs w:val="20"/>
        </w:rPr>
      </w:pPr>
    </w:p>
    <w:p w:rsidR="003C5A82" w:rsidRDefault="005779CC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 ВСОКО:</w:t>
      </w:r>
    </w:p>
    <w:p w:rsidR="003C5A82" w:rsidRDefault="003C5A82">
      <w:pPr>
        <w:spacing w:line="70" w:lineRule="exact"/>
        <w:rPr>
          <w:sz w:val="20"/>
          <w:szCs w:val="20"/>
        </w:rPr>
      </w:pPr>
    </w:p>
    <w:p w:rsidR="003C5A82" w:rsidRPr="002D01EC" w:rsidRDefault="005779CC" w:rsidP="002D01EC">
      <w:pPr>
        <w:numPr>
          <w:ilvl w:val="0"/>
          <w:numId w:val="3"/>
        </w:numPr>
        <w:tabs>
          <w:tab w:val="left" w:pos="968"/>
        </w:tabs>
        <w:spacing w:line="268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функционирует как единая система контроля и оценки качества образования в Школе и включает: субъектов контрольно-оценочной деятельности, контрольно-оценочные процедуры, контрольно-измерительные материалы, аналитические документы для внутреннего потребления, информационно-аналитические продукты для трансляции в публичных источниках;</w:t>
      </w:r>
    </w:p>
    <w:p w:rsidR="003C5A82" w:rsidRPr="002D01EC" w:rsidRDefault="005779CC" w:rsidP="002D01EC">
      <w:pPr>
        <w:numPr>
          <w:ilvl w:val="0"/>
          <w:numId w:val="4"/>
        </w:numPr>
        <w:tabs>
          <w:tab w:val="left" w:pos="968"/>
        </w:tabs>
        <w:spacing w:line="24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обеспечивает соответствие результатам внешней независимой оценки качества образования;</w:t>
      </w:r>
    </w:p>
    <w:p w:rsidR="00EC1909" w:rsidRPr="002D01EC" w:rsidRDefault="005779CC" w:rsidP="002D01EC">
      <w:pPr>
        <w:numPr>
          <w:ilvl w:val="0"/>
          <w:numId w:val="4"/>
        </w:numPr>
        <w:tabs>
          <w:tab w:val="left" w:pos="968"/>
        </w:tabs>
        <w:spacing w:line="261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учитывает федеральные требования к порядку проведения Школой процедуры </w:t>
      </w:r>
      <w:proofErr w:type="spellStart"/>
      <w:r>
        <w:rPr>
          <w:rFonts w:eastAsia="Times New Roman"/>
          <w:sz w:val="24"/>
          <w:szCs w:val="24"/>
        </w:rPr>
        <w:t>самообследования</w:t>
      </w:r>
      <w:proofErr w:type="spellEnd"/>
      <w:r>
        <w:rPr>
          <w:rFonts w:eastAsia="Times New Roman"/>
          <w:sz w:val="24"/>
          <w:szCs w:val="24"/>
        </w:rPr>
        <w:t xml:space="preserve"> и параметры, используемые в процессе федерального государственного контроля качеств</w:t>
      </w:r>
      <w:r w:rsidR="002D01EC">
        <w:rPr>
          <w:rFonts w:eastAsia="Times New Roman"/>
          <w:sz w:val="24"/>
          <w:szCs w:val="24"/>
        </w:rPr>
        <w:t>а образования</w:t>
      </w:r>
    </w:p>
    <w:p w:rsidR="003C5A82" w:rsidRDefault="005779CC">
      <w:pPr>
        <w:numPr>
          <w:ilvl w:val="1"/>
          <w:numId w:val="5"/>
        </w:numPr>
        <w:tabs>
          <w:tab w:val="left" w:pos="3380"/>
        </w:tabs>
        <w:ind w:left="3380" w:hanging="23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организации ВСОКО</w:t>
      </w:r>
    </w:p>
    <w:p w:rsidR="003C5A82" w:rsidRDefault="003C5A82">
      <w:pPr>
        <w:spacing w:line="36" w:lineRule="exact"/>
        <w:rPr>
          <w:rFonts w:eastAsia="Times New Roman"/>
          <w:b/>
          <w:bCs/>
          <w:sz w:val="24"/>
          <w:szCs w:val="24"/>
        </w:rPr>
      </w:pPr>
    </w:p>
    <w:p w:rsidR="003C5A82" w:rsidRDefault="005779CC">
      <w:pPr>
        <w:ind w:left="2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2.1. Направления ВСОКО в Школе:</w:t>
      </w:r>
    </w:p>
    <w:p w:rsidR="003C5A82" w:rsidRDefault="003C5A82">
      <w:pPr>
        <w:spacing w:line="69" w:lineRule="exact"/>
        <w:rPr>
          <w:rFonts w:eastAsia="Times New Roman"/>
          <w:b/>
          <w:bCs/>
          <w:sz w:val="24"/>
          <w:szCs w:val="24"/>
        </w:rPr>
      </w:pPr>
    </w:p>
    <w:p w:rsidR="003C5A82" w:rsidRDefault="005779CC">
      <w:pPr>
        <w:numPr>
          <w:ilvl w:val="0"/>
          <w:numId w:val="5"/>
        </w:numPr>
        <w:tabs>
          <w:tab w:val="left" w:pos="968"/>
        </w:tabs>
        <w:spacing w:line="251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содержание образования (основные и дополнительные образовательные программы);</w:t>
      </w:r>
    </w:p>
    <w:p w:rsidR="003C5A82" w:rsidRDefault="003C5A82">
      <w:pPr>
        <w:spacing w:line="26" w:lineRule="exact"/>
        <w:rPr>
          <w:rFonts w:ascii="Symbol" w:eastAsia="Symbol" w:hAnsi="Symbol" w:cs="Symbol"/>
          <w:sz w:val="24"/>
          <w:szCs w:val="24"/>
        </w:rPr>
      </w:pPr>
    </w:p>
    <w:p w:rsidR="003C5A82" w:rsidRDefault="005779CC">
      <w:pPr>
        <w:numPr>
          <w:ilvl w:val="0"/>
          <w:numId w:val="5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условия реализации образовательных программ;</w:t>
      </w:r>
    </w:p>
    <w:p w:rsidR="003C5A82" w:rsidRDefault="003C5A82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3C5A82" w:rsidRDefault="005779CC">
      <w:pPr>
        <w:numPr>
          <w:ilvl w:val="0"/>
          <w:numId w:val="5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достижение учащимися результатов освоения образовательных программ.</w:t>
      </w:r>
    </w:p>
    <w:p w:rsidR="003C5A82" w:rsidRDefault="003C5A82">
      <w:pPr>
        <w:spacing w:line="55" w:lineRule="exact"/>
        <w:rPr>
          <w:sz w:val="20"/>
          <w:szCs w:val="20"/>
        </w:rPr>
      </w:pPr>
    </w:p>
    <w:p w:rsidR="003C5A82" w:rsidRDefault="005779CC">
      <w:pPr>
        <w:spacing w:line="270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Направления, обозначенные в п. 2.1, распространяются как на образовательную деятельность по ФГОС общего образования, так и на образовательную деятельность, осуществляемую по ФКГОС.</w:t>
      </w:r>
    </w:p>
    <w:p w:rsidR="003C5A82" w:rsidRDefault="003C5A82">
      <w:pPr>
        <w:spacing w:line="20" w:lineRule="exact"/>
        <w:rPr>
          <w:sz w:val="20"/>
          <w:szCs w:val="20"/>
        </w:rPr>
      </w:pPr>
    </w:p>
    <w:p w:rsidR="003C5A82" w:rsidRDefault="005779CC">
      <w:pPr>
        <w:spacing w:line="271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2.3. Оценочные мероприятия и процедуры в рамках ВСОКО проводятся в течение всего учебного года; результаты обобщаются на этапе подготовки в Школе отчета о </w:t>
      </w:r>
      <w:proofErr w:type="spellStart"/>
      <w:r>
        <w:rPr>
          <w:rFonts w:eastAsia="Times New Roman"/>
          <w:sz w:val="24"/>
          <w:szCs w:val="24"/>
        </w:rPr>
        <w:t>самообследовании</w:t>
      </w:r>
      <w:proofErr w:type="spellEnd"/>
      <w:r>
        <w:rPr>
          <w:rFonts w:eastAsia="Times New Roman"/>
          <w:sz w:val="24"/>
          <w:szCs w:val="24"/>
        </w:rPr>
        <w:t>.</w:t>
      </w:r>
    </w:p>
    <w:p w:rsidR="003C5A82" w:rsidRDefault="003C5A82">
      <w:pPr>
        <w:spacing w:line="18" w:lineRule="exact"/>
        <w:rPr>
          <w:sz w:val="20"/>
          <w:szCs w:val="20"/>
        </w:rPr>
      </w:pPr>
    </w:p>
    <w:p w:rsidR="003C5A82" w:rsidRDefault="005779CC" w:rsidP="002D01EC">
      <w:pPr>
        <w:spacing w:line="252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2.4. Мероприятия и процедуры ВСОКО согласованы с планом </w:t>
      </w:r>
      <w:proofErr w:type="spellStart"/>
      <w:r>
        <w:rPr>
          <w:rFonts w:eastAsia="Times New Roman"/>
          <w:sz w:val="24"/>
          <w:szCs w:val="24"/>
        </w:rPr>
        <w:t>внутришкольного</w:t>
      </w:r>
      <w:proofErr w:type="spellEnd"/>
      <w:r>
        <w:rPr>
          <w:rFonts w:eastAsia="Times New Roman"/>
          <w:sz w:val="24"/>
          <w:szCs w:val="24"/>
        </w:rPr>
        <w:t xml:space="preserve"> контроля.</w:t>
      </w:r>
    </w:p>
    <w:p w:rsidR="003C5A82" w:rsidRDefault="005779CC" w:rsidP="002D01EC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2.5. Основные мероприятия ВСОКО:</w:t>
      </w:r>
    </w:p>
    <w:p w:rsidR="003C5A82" w:rsidRPr="002D01EC" w:rsidRDefault="005779CC" w:rsidP="002D01EC">
      <w:pPr>
        <w:numPr>
          <w:ilvl w:val="0"/>
          <w:numId w:val="6"/>
        </w:numPr>
        <w:tabs>
          <w:tab w:val="left" w:pos="968"/>
        </w:tabs>
        <w:spacing w:line="24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оценка соответствия реализуемых в Школе образовательных программ федеральным требованиям (начало учебного года);</w:t>
      </w:r>
    </w:p>
    <w:p w:rsidR="003C5A82" w:rsidRDefault="005779CC">
      <w:pPr>
        <w:numPr>
          <w:ilvl w:val="0"/>
          <w:numId w:val="6"/>
        </w:numPr>
        <w:tabs>
          <w:tab w:val="left" w:pos="968"/>
        </w:tabs>
        <w:spacing w:line="251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оценка условий осуществления образовательной деятельности (начало учебного года и конец учебного года);</w:t>
      </w:r>
    </w:p>
    <w:p w:rsidR="003C5A82" w:rsidRDefault="003C5A82">
      <w:pPr>
        <w:spacing w:line="57" w:lineRule="exact"/>
        <w:rPr>
          <w:rFonts w:ascii="Symbol" w:eastAsia="Symbol" w:hAnsi="Symbol" w:cs="Symbol"/>
          <w:sz w:val="24"/>
          <w:szCs w:val="24"/>
        </w:rPr>
      </w:pPr>
    </w:p>
    <w:p w:rsidR="003C5A82" w:rsidRDefault="005779CC">
      <w:pPr>
        <w:numPr>
          <w:ilvl w:val="0"/>
          <w:numId w:val="6"/>
        </w:numPr>
        <w:tabs>
          <w:tab w:val="left" w:pos="968"/>
        </w:tabs>
        <w:spacing w:line="24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стартовая (входная) оценка уровня освоения </w:t>
      </w:r>
      <w:proofErr w:type="gramStart"/>
      <w:r>
        <w:rPr>
          <w:rFonts w:eastAsia="Times New Roman"/>
          <w:sz w:val="24"/>
          <w:szCs w:val="24"/>
        </w:rPr>
        <w:t>обучающимися</w:t>
      </w:r>
      <w:proofErr w:type="gramEnd"/>
      <w:r>
        <w:rPr>
          <w:rFonts w:eastAsia="Times New Roman"/>
          <w:sz w:val="24"/>
          <w:szCs w:val="24"/>
        </w:rPr>
        <w:t xml:space="preserve"> образовательных программ (сентябрь);</w:t>
      </w:r>
    </w:p>
    <w:p w:rsidR="003C5A82" w:rsidRDefault="003C5A82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3C5A82" w:rsidRDefault="005779CC">
      <w:pPr>
        <w:numPr>
          <w:ilvl w:val="0"/>
          <w:numId w:val="6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контрольная оценка уровня освоения </w:t>
      </w:r>
      <w:proofErr w:type="gramStart"/>
      <w:r>
        <w:rPr>
          <w:rFonts w:eastAsia="Times New Roman"/>
          <w:sz w:val="24"/>
          <w:szCs w:val="24"/>
        </w:rPr>
        <w:t>обучающимися</w:t>
      </w:r>
      <w:proofErr w:type="gramEnd"/>
      <w:r>
        <w:rPr>
          <w:rFonts w:eastAsia="Times New Roman"/>
          <w:sz w:val="24"/>
          <w:szCs w:val="24"/>
        </w:rPr>
        <w:t xml:space="preserve"> образовательных программ;</w:t>
      </w:r>
    </w:p>
    <w:p w:rsidR="003C5A82" w:rsidRDefault="003C5A82">
      <w:pPr>
        <w:spacing w:line="69" w:lineRule="exact"/>
        <w:rPr>
          <w:rFonts w:ascii="Symbol" w:eastAsia="Symbol" w:hAnsi="Symbol" w:cs="Symbol"/>
          <w:sz w:val="24"/>
          <w:szCs w:val="24"/>
        </w:rPr>
      </w:pPr>
    </w:p>
    <w:p w:rsidR="003C5A82" w:rsidRDefault="005779CC">
      <w:pPr>
        <w:numPr>
          <w:ilvl w:val="0"/>
          <w:numId w:val="6"/>
        </w:numPr>
        <w:tabs>
          <w:tab w:val="left" w:pos="968"/>
        </w:tabs>
        <w:spacing w:line="251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оценка личностного развития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 xml:space="preserve"> и качества воспитательной работы в Школе (конец учебного года);</w:t>
      </w:r>
    </w:p>
    <w:p w:rsidR="003C5A82" w:rsidRDefault="003C5A82">
      <w:pPr>
        <w:spacing w:line="56" w:lineRule="exact"/>
        <w:rPr>
          <w:rFonts w:ascii="Symbol" w:eastAsia="Symbol" w:hAnsi="Symbol" w:cs="Symbol"/>
          <w:sz w:val="24"/>
          <w:szCs w:val="24"/>
        </w:rPr>
      </w:pPr>
    </w:p>
    <w:p w:rsidR="003C5A82" w:rsidRPr="002D01EC" w:rsidRDefault="005779CC" w:rsidP="002D01EC">
      <w:pPr>
        <w:numPr>
          <w:ilvl w:val="0"/>
          <w:numId w:val="6"/>
        </w:numPr>
        <w:tabs>
          <w:tab w:val="left" w:pos="968"/>
        </w:tabs>
        <w:spacing w:line="24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оценка удовлетворенности участников образовательных отношений качеством образования (конец учебного года);</w:t>
      </w:r>
    </w:p>
    <w:p w:rsidR="003C5A82" w:rsidRDefault="005779CC">
      <w:pPr>
        <w:numPr>
          <w:ilvl w:val="0"/>
          <w:numId w:val="6"/>
        </w:numPr>
        <w:tabs>
          <w:tab w:val="left" w:pos="968"/>
        </w:tabs>
        <w:spacing w:line="251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систематизация и обработка оценочной информации, подготовка документов по итогам ВСОКО;</w:t>
      </w:r>
    </w:p>
    <w:p w:rsidR="003C5A82" w:rsidRDefault="003C5A82">
      <w:pPr>
        <w:spacing w:line="26" w:lineRule="exact"/>
        <w:rPr>
          <w:rFonts w:ascii="Symbol" w:eastAsia="Symbol" w:hAnsi="Symbol" w:cs="Symbol"/>
          <w:sz w:val="24"/>
          <w:szCs w:val="24"/>
        </w:rPr>
      </w:pPr>
    </w:p>
    <w:p w:rsidR="003C5A82" w:rsidRPr="002D01EC" w:rsidRDefault="005779CC" w:rsidP="002D01EC">
      <w:pPr>
        <w:numPr>
          <w:ilvl w:val="0"/>
          <w:numId w:val="6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подготовка текста отчета о </w:t>
      </w:r>
      <w:proofErr w:type="spellStart"/>
      <w:r>
        <w:rPr>
          <w:rFonts w:eastAsia="Times New Roman"/>
          <w:sz w:val="24"/>
          <w:szCs w:val="24"/>
        </w:rPr>
        <w:t>самообследовании</w:t>
      </w:r>
      <w:proofErr w:type="spellEnd"/>
      <w:r>
        <w:rPr>
          <w:rFonts w:eastAsia="Times New Roman"/>
          <w:sz w:val="24"/>
          <w:szCs w:val="24"/>
        </w:rPr>
        <w:t>.</w:t>
      </w:r>
    </w:p>
    <w:p w:rsidR="003C5A82" w:rsidRDefault="005779CC">
      <w:pPr>
        <w:numPr>
          <w:ilvl w:val="0"/>
          <w:numId w:val="7"/>
        </w:numPr>
        <w:tabs>
          <w:tab w:val="left" w:pos="2580"/>
        </w:tabs>
        <w:ind w:left="258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Оценка качества образовательных программ</w:t>
      </w:r>
    </w:p>
    <w:p w:rsidR="003C5A82" w:rsidRDefault="003C5A82">
      <w:pPr>
        <w:spacing w:line="49" w:lineRule="exact"/>
        <w:rPr>
          <w:sz w:val="20"/>
          <w:szCs w:val="20"/>
        </w:rPr>
      </w:pPr>
    </w:p>
    <w:p w:rsidR="003C5A82" w:rsidRDefault="005779CC">
      <w:pPr>
        <w:spacing w:line="272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Оценке подлежат ООП соответствующего уровня общего образования, разработанные согласно требованиям образовательных ста</w:t>
      </w:r>
      <w:r w:rsidR="002D01EC">
        <w:rPr>
          <w:rFonts w:eastAsia="Times New Roman"/>
          <w:sz w:val="24"/>
          <w:szCs w:val="24"/>
        </w:rPr>
        <w:t xml:space="preserve">ндартов ФКГОС, ФГОС начального общего </w:t>
      </w:r>
      <w:proofErr w:type="gramStart"/>
      <w:r w:rsidR="002D01EC">
        <w:rPr>
          <w:rFonts w:eastAsia="Times New Roman"/>
          <w:sz w:val="24"/>
          <w:szCs w:val="24"/>
        </w:rPr>
        <w:t>образования</w:t>
      </w:r>
      <w:proofErr w:type="gramEnd"/>
      <w:r>
        <w:rPr>
          <w:rFonts w:eastAsia="Times New Roman"/>
          <w:sz w:val="24"/>
          <w:szCs w:val="24"/>
        </w:rPr>
        <w:t xml:space="preserve"> а также дополнительные общеразвивающие программы, реализуемые в Школе.</w:t>
      </w:r>
    </w:p>
    <w:p w:rsidR="003C5A82" w:rsidRDefault="003C5A82">
      <w:pPr>
        <w:spacing w:line="6" w:lineRule="exact"/>
        <w:rPr>
          <w:sz w:val="20"/>
          <w:szCs w:val="20"/>
        </w:rPr>
      </w:pPr>
    </w:p>
    <w:p w:rsidR="003C5A82" w:rsidRDefault="005779CC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Оценка осуществляется по параметрам:</w:t>
      </w:r>
    </w:p>
    <w:p w:rsidR="003C5A82" w:rsidRDefault="003C5A82">
      <w:pPr>
        <w:spacing w:line="41" w:lineRule="exact"/>
        <w:rPr>
          <w:sz w:val="20"/>
          <w:szCs w:val="20"/>
        </w:rPr>
      </w:pPr>
    </w:p>
    <w:p w:rsidR="003C5A82" w:rsidRDefault="005779CC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3.2.1. Для классов Школы, обучающихся в соответствии с ФКГОС:</w:t>
      </w:r>
    </w:p>
    <w:p w:rsidR="003C5A82" w:rsidRPr="002D01EC" w:rsidRDefault="005779CC" w:rsidP="002D01EC">
      <w:pPr>
        <w:numPr>
          <w:ilvl w:val="0"/>
          <w:numId w:val="8"/>
        </w:numPr>
        <w:tabs>
          <w:tab w:val="left" w:pos="968"/>
        </w:tabs>
        <w:spacing w:line="24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соответствие структуры и содержания учебного плана требованиям ФКГОС и рекомендациям базисного учебного плана;</w:t>
      </w:r>
    </w:p>
    <w:p w:rsidR="003C5A82" w:rsidRPr="002D01EC" w:rsidRDefault="005779CC" w:rsidP="002D01EC">
      <w:pPr>
        <w:numPr>
          <w:ilvl w:val="0"/>
          <w:numId w:val="8"/>
        </w:numPr>
        <w:tabs>
          <w:tab w:val="left" w:pos="968"/>
        </w:tabs>
        <w:spacing w:line="24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наличие учебных планов для учащихся, осваивающих ООП в очно-заочной, </w:t>
      </w:r>
      <w:proofErr w:type="gramStart"/>
      <w:r>
        <w:rPr>
          <w:rFonts w:eastAsia="Times New Roman"/>
          <w:sz w:val="24"/>
          <w:szCs w:val="24"/>
        </w:rPr>
        <w:t>заочной</w:t>
      </w:r>
      <w:proofErr w:type="gramEnd"/>
      <w:r>
        <w:rPr>
          <w:rFonts w:eastAsia="Times New Roman"/>
          <w:sz w:val="24"/>
          <w:szCs w:val="24"/>
        </w:rPr>
        <w:t xml:space="preserve"> формах обучения; по индивидуальному учебному плану;</w:t>
      </w:r>
    </w:p>
    <w:p w:rsidR="003C5A82" w:rsidRDefault="005779CC">
      <w:pPr>
        <w:numPr>
          <w:ilvl w:val="0"/>
          <w:numId w:val="8"/>
        </w:numPr>
        <w:tabs>
          <w:tab w:val="left" w:pos="968"/>
        </w:tabs>
        <w:spacing w:line="262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наличие материалов, подтверждающих учет образовательных потребностей и </w:t>
      </w:r>
      <w:proofErr w:type="gramStart"/>
      <w:r>
        <w:rPr>
          <w:rFonts w:eastAsia="Times New Roman"/>
          <w:sz w:val="24"/>
          <w:szCs w:val="24"/>
        </w:rPr>
        <w:t>запросов</w:t>
      </w:r>
      <w:proofErr w:type="gramEnd"/>
      <w:r>
        <w:rPr>
          <w:rFonts w:eastAsia="Times New Roman"/>
          <w:sz w:val="24"/>
          <w:szCs w:val="24"/>
        </w:rPr>
        <w:t xml:space="preserve"> обучающихся и (или) их родителей (законных представителей) при формировании компонента образовательной организации;</w:t>
      </w:r>
    </w:p>
    <w:p w:rsidR="003C5A82" w:rsidRDefault="003C5A82">
      <w:pPr>
        <w:spacing w:line="46" w:lineRule="exact"/>
        <w:rPr>
          <w:rFonts w:ascii="Symbol" w:eastAsia="Symbol" w:hAnsi="Symbol" w:cs="Symbol"/>
          <w:sz w:val="24"/>
          <w:szCs w:val="24"/>
        </w:rPr>
      </w:pPr>
    </w:p>
    <w:p w:rsidR="003C5A82" w:rsidRPr="002D01EC" w:rsidRDefault="005779CC" w:rsidP="002D01EC">
      <w:pPr>
        <w:numPr>
          <w:ilvl w:val="0"/>
          <w:numId w:val="8"/>
        </w:numPr>
        <w:tabs>
          <w:tab w:val="left" w:pos="968"/>
        </w:tabs>
        <w:spacing w:line="24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наличие рабочих программ учебных предметов, курсов по всем предметам, курсам учебного плана;</w:t>
      </w:r>
    </w:p>
    <w:p w:rsidR="003C5A82" w:rsidRDefault="005779CC">
      <w:pPr>
        <w:numPr>
          <w:ilvl w:val="0"/>
          <w:numId w:val="8"/>
        </w:numPr>
        <w:tabs>
          <w:tab w:val="left" w:pos="968"/>
        </w:tabs>
        <w:spacing w:line="24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соответствие содержания рабочих программ учебных предметов, курсов по всем предметам, курсам требованиям ФКГОС;</w:t>
      </w:r>
    </w:p>
    <w:p w:rsidR="003C5A82" w:rsidRDefault="003C5A82">
      <w:pPr>
        <w:spacing w:line="59" w:lineRule="exact"/>
        <w:rPr>
          <w:rFonts w:ascii="Symbol" w:eastAsia="Symbol" w:hAnsi="Symbol" w:cs="Symbol"/>
          <w:sz w:val="24"/>
          <w:szCs w:val="24"/>
        </w:rPr>
      </w:pPr>
    </w:p>
    <w:p w:rsidR="003C5A82" w:rsidRDefault="005779CC">
      <w:pPr>
        <w:numPr>
          <w:ilvl w:val="0"/>
          <w:numId w:val="8"/>
        </w:numPr>
        <w:tabs>
          <w:tab w:val="left" w:pos="968"/>
        </w:tabs>
        <w:spacing w:line="251" w:lineRule="auto"/>
        <w:ind w:left="980" w:right="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реализация в полном объеме содержания программного материала по учебном</w:t>
      </w:r>
      <w:proofErr w:type="gramStart"/>
      <w:r>
        <w:rPr>
          <w:rFonts w:eastAsia="Times New Roman"/>
          <w:sz w:val="24"/>
          <w:szCs w:val="24"/>
        </w:rPr>
        <w:t>у(</w:t>
      </w:r>
      <w:proofErr w:type="spellStart"/>
      <w:proofErr w:type="gramEnd"/>
      <w:r>
        <w:rPr>
          <w:rFonts w:eastAsia="Times New Roman"/>
          <w:sz w:val="24"/>
          <w:szCs w:val="24"/>
        </w:rPr>
        <w:t>ым</w:t>
      </w:r>
      <w:proofErr w:type="spellEnd"/>
      <w:r>
        <w:rPr>
          <w:rFonts w:eastAsia="Times New Roman"/>
          <w:sz w:val="24"/>
          <w:szCs w:val="24"/>
        </w:rPr>
        <w:t>) предмету(</w:t>
      </w:r>
      <w:proofErr w:type="spellStart"/>
      <w:r>
        <w:rPr>
          <w:rFonts w:eastAsia="Times New Roman"/>
          <w:sz w:val="24"/>
          <w:szCs w:val="24"/>
        </w:rPr>
        <w:t>ам</w:t>
      </w:r>
      <w:proofErr w:type="spellEnd"/>
      <w:r>
        <w:rPr>
          <w:rFonts w:eastAsia="Times New Roman"/>
          <w:sz w:val="24"/>
          <w:szCs w:val="24"/>
        </w:rPr>
        <w:t>), курсу(</w:t>
      </w:r>
      <w:proofErr w:type="spellStart"/>
      <w:r>
        <w:rPr>
          <w:rFonts w:eastAsia="Times New Roman"/>
          <w:sz w:val="24"/>
          <w:szCs w:val="24"/>
        </w:rPr>
        <w:t>ам</w:t>
      </w:r>
      <w:proofErr w:type="spellEnd"/>
      <w:r>
        <w:rPr>
          <w:rFonts w:eastAsia="Times New Roman"/>
          <w:sz w:val="24"/>
          <w:szCs w:val="24"/>
        </w:rPr>
        <w:t>) (выполнение рабочих программ);</w:t>
      </w:r>
    </w:p>
    <w:p w:rsidR="003C5A82" w:rsidRDefault="003C5A82">
      <w:pPr>
        <w:spacing w:line="27" w:lineRule="exact"/>
        <w:rPr>
          <w:rFonts w:ascii="Symbol" w:eastAsia="Symbol" w:hAnsi="Symbol" w:cs="Symbol"/>
          <w:sz w:val="24"/>
          <w:szCs w:val="24"/>
        </w:rPr>
      </w:pPr>
    </w:p>
    <w:p w:rsidR="003C5A82" w:rsidRPr="00242FA5" w:rsidRDefault="005779CC" w:rsidP="00242FA5">
      <w:pPr>
        <w:numPr>
          <w:ilvl w:val="0"/>
          <w:numId w:val="8"/>
        </w:numPr>
        <w:tabs>
          <w:tab w:val="left" w:pos="968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наличие программ воспитательной направленности;</w:t>
      </w:r>
    </w:p>
    <w:p w:rsidR="003C5A82" w:rsidRDefault="003C5A82">
      <w:pPr>
        <w:spacing w:line="28" w:lineRule="exact"/>
        <w:rPr>
          <w:rFonts w:ascii="Symbol" w:eastAsia="Symbol" w:hAnsi="Symbol" w:cs="Symbol"/>
          <w:sz w:val="24"/>
          <w:szCs w:val="24"/>
        </w:rPr>
      </w:pPr>
    </w:p>
    <w:p w:rsidR="003C5A82" w:rsidRDefault="005779CC">
      <w:pPr>
        <w:numPr>
          <w:ilvl w:val="0"/>
          <w:numId w:val="8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наличие программ работы с учащимися с низкой мотивацией к обучению;</w:t>
      </w:r>
    </w:p>
    <w:p w:rsidR="003C5A82" w:rsidRDefault="003C5A82">
      <w:pPr>
        <w:spacing w:line="41" w:lineRule="exact"/>
        <w:rPr>
          <w:rFonts w:ascii="Symbol" w:eastAsia="Symbol" w:hAnsi="Symbol" w:cs="Symbol"/>
          <w:sz w:val="24"/>
          <w:szCs w:val="24"/>
        </w:rPr>
      </w:pPr>
    </w:p>
    <w:p w:rsidR="003C5A82" w:rsidRDefault="005779CC">
      <w:pPr>
        <w:numPr>
          <w:ilvl w:val="0"/>
          <w:numId w:val="8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наличие индивидуальных учебных планов и графиков;</w:t>
      </w:r>
    </w:p>
    <w:p w:rsidR="003C5A82" w:rsidRDefault="003C5A82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3C5A82" w:rsidRDefault="005779CC">
      <w:pPr>
        <w:numPr>
          <w:ilvl w:val="0"/>
          <w:numId w:val="8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наличие плана работы с одаренными учащимися.</w:t>
      </w:r>
    </w:p>
    <w:p w:rsidR="003C5A82" w:rsidRDefault="003C5A82">
      <w:pPr>
        <w:spacing w:line="55" w:lineRule="exact"/>
        <w:rPr>
          <w:sz w:val="20"/>
          <w:szCs w:val="20"/>
        </w:rPr>
      </w:pPr>
    </w:p>
    <w:p w:rsidR="003C5A82" w:rsidRDefault="005779CC" w:rsidP="002D01EC">
      <w:pPr>
        <w:spacing w:line="26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3.2.2. Для классов, обучающихся в соответствии с ФГОС общего образования (по уровням):</w:t>
      </w:r>
    </w:p>
    <w:p w:rsidR="003C5A82" w:rsidRDefault="005779CC">
      <w:pPr>
        <w:numPr>
          <w:ilvl w:val="0"/>
          <w:numId w:val="9"/>
        </w:numPr>
        <w:tabs>
          <w:tab w:val="left" w:pos="968"/>
        </w:tabs>
        <w:spacing w:line="251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соответствие структуры ООП требованиям соответствующего ФГОС по уровням общего образования;</w:t>
      </w:r>
    </w:p>
    <w:p w:rsidR="003C5A82" w:rsidRDefault="003C5A82">
      <w:pPr>
        <w:spacing w:line="56" w:lineRule="exact"/>
        <w:rPr>
          <w:rFonts w:ascii="Symbol" w:eastAsia="Symbol" w:hAnsi="Symbol" w:cs="Symbol"/>
          <w:sz w:val="24"/>
          <w:szCs w:val="24"/>
        </w:rPr>
      </w:pPr>
    </w:p>
    <w:p w:rsidR="003C5A82" w:rsidRDefault="005779CC">
      <w:pPr>
        <w:numPr>
          <w:ilvl w:val="0"/>
          <w:numId w:val="9"/>
        </w:numPr>
        <w:tabs>
          <w:tab w:val="left" w:pos="968"/>
        </w:tabs>
        <w:spacing w:line="24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учет в ООП специфики и традиций Школы, социального запроса потребителей образовательных услуг;</w:t>
      </w:r>
    </w:p>
    <w:p w:rsidR="003C5A82" w:rsidRDefault="003C5A82">
      <w:pPr>
        <w:spacing w:line="59" w:lineRule="exact"/>
        <w:rPr>
          <w:rFonts w:ascii="Symbol" w:eastAsia="Symbol" w:hAnsi="Symbol" w:cs="Symbol"/>
          <w:sz w:val="24"/>
          <w:szCs w:val="24"/>
        </w:rPr>
      </w:pPr>
    </w:p>
    <w:p w:rsidR="003C5A82" w:rsidRDefault="005779CC">
      <w:pPr>
        <w:numPr>
          <w:ilvl w:val="0"/>
          <w:numId w:val="9"/>
        </w:numPr>
        <w:tabs>
          <w:tab w:val="left" w:pos="968"/>
        </w:tabs>
        <w:spacing w:line="251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наличие в учебном плане обязательных предметных областей и учебных </w:t>
      </w:r>
      <w:proofErr w:type="gramStart"/>
      <w:r>
        <w:rPr>
          <w:rFonts w:eastAsia="Times New Roman"/>
          <w:sz w:val="24"/>
          <w:szCs w:val="24"/>
        </w:rPr>
        <w:t>предметов</w:t>
      </w:r>
      <w:proofErr w:type="gramEnd"/>
      <w:r>
        <w:rPr>
          <w:rFonts w:eastAsia="Times New Roman"/>
          <w:sz w:val="24"/>
          <w:szCs w:val="24"/>
        </w:rPr>
        <w:t xml:space="preserve"> соответствующих ФГОС общего образования (по уровням);</w:t>
      </w:r>
    </w:p>
    <w:p w:rsidR="003C5A82" w:rsidRDefault="003C5A82">
      <w:pPr>
        <w:spacing w:line="56" w:lineRule="exact"/>
        <w:rPr>
          <w:rFonts w:ascii="Symbol" w:eastAsia="Symbol" w:hAnsi="Symbol" w:cs="Symbol"/>
          <w:sz w:val="24"/>
          <w:szCs w:val="24"/>
        </w:rPr>
      </w:pPr>
    </w:p>
    <w:p w:rsidR="003C5A82" w:rsidRDefault="005779CC">
      <w:pPr>
        <w:numPr>
          <w:ilvl w:val="0"/>
          <w:numId w:val="9"/>
        </w:numPr>
        <w:tabs>
          <w:tab w:val="left" w:pos="968"/>
        </w:tabs>
        <w:spacing w:line="251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наличие учебных планов для учащихся, осваивающих ООП в очной, очно-заочной и заочной формах обучения;</w:t>
      </w:r>
    </w:p>
    <w:p w:rsidR="003C5A82" w:rsidRDefault="003C5A82">
      <w:pPr>
        <w:spacing w:line="26" w:lineRule="exact"/>
        <w:rPr>
          <w:rFonts w:ascii="Symbol" w:eastAsia="Symbol" w:hAnsi="Symbol" w:cs="Symbol"/>
          <w:sz w:val="24"/>
          <w:szCs w:val="24"/>
        </w:rPr>
      </w:pPr>
    </w:p>
    <w:p w:rsidR="003C5A82" w:rsidRDefault="005779CC">
      <w:pPr>
        <w:numPr>
          <w:ilvl w:val="0"/>
          <w:numId w:val="9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наличие индивидуальных учебных планов;</w:t>
      </w:r>
    </w:p>
    <w:p w:rsidR="003C5A82" w:rsidRDefault="003C5A82">
      <w:pPr>
        <w:spacing w:line="69" w:lineRule="exact"/>
        <w:rPr>
          <w:rFonts w:ascii="Symbol" w:eastAsia="Symbol" w:hAnsi="Symbol" w:cs="Symbol"/>
          <w:sz w:val="24"/>
          <w:szCs w:val="24"/>
        </w:rPr>
      </w:pPr>
    </w:p>
    <w:p w:rsidR="003C5A82" w:rsidRPr="002D01EC" w:rsidRDefault="005779CC" w:rsidP="002D01EC">
      <w:pPr>
        <w:numPr>
          <w:ilvl w:val="0"/>
          <w:numId w:val="9"/>
        </w:numPr>
        <w:tabs>
          <w:tab w:val="left" w:pos="968"/>
        </w:tabs>
        <w:spacing w:line="251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соответствие объема учебных планов требованиям соответствующего ФГОС общего образования;</w:t>
      </w:r>
    </w:p>
    <w:p w:rsidR="003C5A82" w:rsidRDefault="005779CC">
      <w:pPr>
        <w:numPr>
          <w:ilvl w:val="0"/>
          <w:numId w:val="9"/>
        </w:numPr>
        <w:tabs>
          <w:tab w:val="left" w:pos="968"/>
        </w:tabs>
        <w:spacing w:line="249" w:lineRule="auto"/>
        <w:ind w:left="980" w:right="20" w:hanging="358"/>
        <w:jc w:val="both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наличие материалов, подтверждающих учет в учебном плане образовательных потребностей и запросов обучающихся и (или) их родителей (законных</w:t>
      </w:r>
      <w:proofErr w:type="gramEnd"/>
    </w:p>
    <w:p w:rsidR="003C5A82" w:rsidRDefault="003C5A82">
      <w:pPr>
        <w:spacing w:line="42" w:lineRule="exact"/>
        <w:rPr>
          <w:rFonts w:ascii="Symbol" w:eastAsia="Symbol" w:hAnsi="Symbol" w:cs="Symbol"/>
          <w:sz w:val="24"/>
          <w:szCs w:val="24"/>
        </w:rPr>
      </w:pPr>
    </w:p>
    <w:p w:rsidR="003C5A82" w:rsidRDefault="005779CC" w:rsidP="002D01EC">
      <w:pPr>
        <w:spacing w:line="266" w:lineRule="auto"/>
        <w:ind w:left="9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представителей) при определении части, формируемой участниками образовательных отношений;</w:t>
      </w:r>
    </w:p>
    <w:p w:rsidR="003C5A82" w:rsidRDefault="005779CC">
      <w:pPr>
        <w:numPr>
          <w:ilvl w:val="0"/>
          <w:numId w:val="9"/>
        </w:numPr>
        <w:tabs>
          <w:tab w:val="left" w:pos="968"/>
        </w:tabs>
        <w:spacing w:line="24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соответствие рабочих программ учебных предметов, курсов, дисциплин (модулей) по всем предметам учебного плана требованиям соответствующего ФГОС;</w:t>
      </w:r>
    </w:p>
    <w:p w:rsidR="003C5A82" w:rsidRDefault="003C5A82">
      <w:pPr>
        <w:spacing w:line="61" w:lineRule="exact"/>
        <w:rPr>
          <w:rFonts w:ascii="Symbol" w:eastAsia="Symbol" w:hAnsi="Symbol" w:cs="Symbol"/>
          <w:sz w:val="24"/>
          <w:szCs w:val="24"/>
        </w:rPr>
      </w:pPr>
    </w:p>
    <w:p w:rsidR="003C5A82" w:rsidRDefault="005779CC">
      <w:pPr>
        <w:numPr>
          <w:ilvl w:val="0"/>
          <w:numId w:val="9"/>
        </w:numPr>
        <w:tabs>
          <w:tab w:val="left" w:pos="968"/>
        </w:tabs>
        <w:spacing w:line="249" w:lineRule="auto"/>
        <w:ind w:left="980" w:right="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реализация в полном объеме содержания программного материала по учебном</w:t>
      </w:r>
      <w:proofErr w:type="gramStart"/>
      <w:r>
        <w:rPr>
          <w:rFonts w:eastAsia="Times New Roman"/>
          <w:sz w:val="24"/>
          <w:szCs w:val="24"/>
        </w:rPr>
        <w:t>у(</w:t>
      </w:r>
      <w:proofErr w:type="spellStart"/>
      <w:proofErr w:type="gramEnd"/>
      <w:r>
        <w:rPr>
          <w:rFonts w:eastAsia="Times New Roman"/>
          <w:sz w:val="24"/>
          <w:szCs w:val="24"/>
        </w:rPr>
        <w:t>ым</w:t>
      </w:r>
      <w:proofErr w:type="spellEnd"/>
      <w:r>
        <w:rPr>
          <w:rFonts w:eastAsia="Times New Roman"/>
          <w:sz w:val="24"/>
          <w:szCs w:val="24"/>
        </w:rPr>
        <w:t>) предмету(</w:t>
      </w:r>
      <w:proofErr w:type="spellStart"/>
      <w:r>
        <w:rPr>
          <w:rFonts w:eastAsia="Times New Roman"/>
          <w:sz w:val="24"/>
          <w:szCs w:val="24"/>
        </w:rPr>
        <w:t>ам</w:t>
      </w:r>
      <w:proofErr w:type="spellEnd"/>
      <w:r>
        <w:rPr>
          <w:rFonts w:eastAsia="Times New Roman"/>
          <w:sz w:val="24"/>
          <w:szCs w:val="24"/>
        </w:rPr>
        <w:t>), курсу(</w:t>
      </w:r>
      <w:proofErr w:type="spellStart"/>
      <w:r>
        <w:rPr>
          <w:rFonts w:eastAsia="Times New Roman"/>
          <w:sz w:val="24"/>
          <w:szCs w:val="24"/>
        </w:rPr>
        <w:t>ам</w:t>
      </w:r>
      <w:proofErr w:type="spellEnd"/>
      <w:r>
        <w:rPr>
          <w:rFonts w:eastAsia="Times New Roman"/>
          <w:sz w:val="24"/>
          <w:szCs w:val="24"/>
        </w:rPr>
        <w:t>) (выполнение рабочих программ);</w:t>
      </w:r>
    </w:p>
    <w:p w:rsidR="003C5A82" w:rsidRDefault="003C5A82">
      <w:pPr>
        <w:spacing w:line="97" w:lineRule="exact"/>
        <w:rPr>
          <w:sz w:val="20"/>
          <w:szCs w:val="20"/>
        </w:rPr>
      </w:pPr>
    </w:p>
    <w:p w:rsidR="003C5A82" w:rsidRDefault="005779CC">
      <w:pPr>
        <w:numPr>
          <w:ilvl w:val="0"/>
          <w:numId w:val="10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наличие программы формирования и развития УУД;</w:t>
      </w:r>
    </w:p>
    <w:p w:rsidR="003C5A82" w:rsidRDefault="003C5A82">
      <w:pPr>
        <w:spacing w:line="69" w:lineRule="exact"/>
        <w:rPr>
          <w:rFonts w:ascii="Symbol" w:eastAsia="Symbol" w:hAnsi="Symbol" w:cs="Symbol"/>
          <w:sz w:val="24"/>
          <w:szCs w:val="24"/>
        </w:rPr>
      </w:pPr>
    </w:p>
    <w:p w:rsidR="003C5A82" w:rsidRDefault="005779CC">
      <w:pPr>
        <w:numPr>
          <w:ilvl w:val="0"/>
          <w:numId w:val="10"/>
        </w:numPr>
        <w:tabs>
          <w:tab w:val="left" w:pos="968"/>
        </w:tabs>
        <w:spacing w:line="251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наличие программы духовно-нравственного развития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 xml:space="preserve"> (для начального общего образования);</w:t>
      </w:r>
    </w:p>
    <w:p w:rsidR="003C5A82" w:rsidRDefault="003C5A82">
      <w:pPr>
        <w:spacing w:line="57" w:lineRule="exact"/>
        <w:rPr>
          <w:rFonts w:ascii="Symbol" w:eastAsia="Symbol" w:hAnsi="Symbol" w:cs="Symbol"/>
          <w:sz w:val="24"/>
          <w:szCs w:val="24"/>
        </w:rPr>
      </w:pPr>
    </w:p>
    <w:p w:rsidR="003C5A82" w:rsidRDefault="003C5A82">
      <w:pPr>
        <w:spacing w:line="61" w:lineRule="exact"/>
        <w:rPr>
          <w:rFonts w:ascii="Symbol" w:eastAsia="Symbol" w:hAnsi="Symbol" w:cs="Symbol"/>
          <w:sz w:val="24"/>
          <w:szCs w:val="24"/>
        </w:rPr>
      </w:pPr>
    </w:p>
    <w:p w:rsidR="003C5A82" w:rsidRDefault="005779CC">
      <w:pPr>
        <w:numPr>
          <w:ilvl w:val="0"/>
          <w:numId w:val="10"/>
        </w:numPr>
        <w:tabs>
          <w:tab w:val="left" w:pos="968"/>
        </w:tabs>
        <w:spacing w:line="261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наличие плана внеурочной деятельности в рамках ООП, его обеспеченность рабочими программами и другой документации по направлениям внеурочной деятельности, соответствие содержания заявленному направлению;</w:t>
      </w:r>
    </w:p>
    <w:p w:rsidR="003C5A82" w:rsidRDefault="003C5A82">
      <w:pPr>
        <w:spacing w:line="16" w:lineRule="exact"/>
        <w:rPr>
          <w:rFonts w:ascii="Symbol" w:eastAsia="Symbol" w:hAnsi="Symbol" w:cs="Symbol"/>
          <w:sz w:val="24"/>
          <w:szCs w:val="24"/>
        </w:rPr>
      </w:pPr>
    </w:p>
    <w:p w:rsidR="003C5A82" w:rsidRDefault="005779CC">
      <w:pPr>
        <w:numPr>
          <w:ilvl w:val="0"/>
          <w:numId w:val="10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реализация   в   полном   объеме   содержания   программного   материала   </w:t>
      </w:r>
      <w:proofErr w:type="gramStart"/>
      <w:r>
        <w:rPr>
          <w:rFonts w:eastAsia="Times New Roman"/>
          <w:sz w:val="24"/>
          <w:szCs w:val="24"/>
        </w:rPr>
        <w:t>по</w:t>
      </w:r>
      <w:proofErr w:type="gramEnd"/>
    </w:p>
    <w:p w:rsidR="003C5A82" w:rsidRDefault="003C5A82">
      <w:pPr>
        <w:spacing w:line="43" w:lineRule="exact"/>
        <w:rPr>
          <w:sz w:val="20"/>
          <w:szCs w:val="20"/>
        </w:rPr>
      </w:pPr>
    </w:p>
    <w:p w:rsidR="003C5A82" w:rsidRDefault="005779CC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направлениям внеурочной деятельности.</w:t>
      </w:r>
    </w:p>
    <w:p w:rsidR="003C5A82" w:rsidRDefault="003C5A82">
      <w:pPr>
        <w:spacing w:line="53" w:lineRule="exact"/>
        <w:rPr>
          <w:sz w:val="20"/>
          <w:szCs w:val="20"/>
        </w:rPr>
      </w:pPr>
    </w:p>
    <w:p w:rsidR="003C5A82" w:rsidRDefault="005779CC">
      <w:pPr>
        <w:spacing w:line="26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3.3. </w:t>
      </w:r>
      <w:r w:rsidR="002D01EC">
        <w:rPr>
          <w:rFonts w:eastAsia="Times New Roman"/>
          <w:sz w:val="24"/>
          <w:szCs w:val="24"/>
        </w:rPr>
        <w:t>Директор</w:t>
      </w:r>
      <w:r>
        <w:rPr>
          <w:rFonts w:eastAsia="Times New Roman"/>
          <w:sz w:val="24"/>
          <w:szCs w:val="24"/>
        </w:rPr>
        <w:t xml:space="preserve"> готовит дополнительно информацию по следующим показателям:</w:t>
      </w:r>
    </w:p>
    <w:p w:rsidR="003C5A82" w:rsidRDefault="003C5A82">
      <w:pPr>
        <w:spacing w:line="29" w:lineRule="exact"/>
        <w:rPr>
          <w:sz w:val="20"/>
          <w:szCs w:val="20"/>
        </w:rPr>
      </w:pPr>
    </w:p>
    <w:p w:rsidR="003C5A82" w:rsidRDefault="005779CC">
      <w:pPr>
        <w:spacing w:line="26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3.3.1. Общая численность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>, осваивающих ООП, в т. ч.</w:t>
      </w:r>
      <w:r w:rsidR="002D01EC">
        <w:rPr>
          <w:rFonts w:eastAsia="Times New Roman"/>
          <w:sz w:val="24"/>
          <w:szCs w:val="24"/>
        </w:rPr>
        <w:t xml:space="preserve"> начального общего образования,</w:t>
      </w:r>
    </w:p>
    <w:p w:rsidR="003C5A82" w:rsidRDefault="003C5A82">
      <w:pPr>
        <w:spacing w:line="27" w:lineRule="exact"/>
        <w:rPr>
          <w:sz w:val="20"/>
          <w:szCs w:val="20"/>
        </w:rPr>
      </w:pPr>
    </w:p>
    <w:p w:rsidR="003C5A82" w:rsidRDefault="005779CC">
      <w:pPr>
        <w:spacing w:line="271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3.3.2. Предоставляемые формы получения образования; количество учащихся получающих образование по каждой из форм: очная, очно-заочная, заочная, индивидуальный учебный план, надомное обучение.</w:t>
      </w:r>
    </w:p>
    <w:p w:rsidR="003C5A82" w:rsidRDefault="003C5A82">
      <w:pPr>
        <w:spacing w:line="18" w:lineRule="exact"/>
        <w:rPr>
          <w:sz w:val="20"/>
          <w:szCs w:val="20"/>
        </w:rPr>
      </w:pPr>
    </w:p>
    <w:p w:rsidR="003C5A82" w:rsidRDefault="005779CC">
      <w:pPr>
        <w:spacing w:line="272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3.3.3. Предоставляемые формы реализации ООП по уровням общего образования, количество учащихся, получающих образование по каждой из форм: сетевая форма, с применением дистанционных образовательных технологий, с применением электронного обучения.</w:t>
      </w:r>
    </w:p>
    <w:p w:rsidR="003C5A82" w:rsidRDefault="003C5A82">
      <w:pPr>
        <w:spacing w:line="19" w:lineRule="exact"/>
        <w:rPr>
          <w:sz w:val="20"/>
          <w:szCs w:val="20"/>
        </w:rPr>
      </w:pPr>
    </w:p>
    <w:p w:rsidR="003C5A82" w:rsidRDefault="005779CC" w:rsidP="002D01EC">
      <w:pPr>
        <w:spacing w:line="26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3.3.4. Общее количество реализуемых на базе Школы дополнительных образовательных программ с указанием их распределения по группам дополнительного образования.</w:t>
      </w:r>
    </w:p>
    <w:p w:rsidR="003C5A82" w:rsidRDefault="005779CC">
      <w:pPr>
        <w:numPr>
          <w:ilvl w:val="1"/>
          <w:numId w:val="11"/>
        </w:numPr>
        <w:tabs>
          <w:tab w:val="left" w:pos="1600"/>
        </w:tabs>
        <w:ind w:left="1600" w:hanging="24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Оценка условий осуществления образовательной деятельности</w:t>
      </w:r>
    </w:p>
    <w:p w:rsidR="003C5A82" w:rsidRDefault="003C5A82">
      <w:pPr>
        <w:spacing w:line="38" w:lineRule="exact"/>
        <w:rPr>
          <w:rFonts w:eastAsia="Times New Roman"/>
          <w:b/>
          <w:bCs/>
          <w:sz w:val="24"/>
          <w:szCs w:val="24"/>
        </w:rPr>
      </w:pPr>
    </w:p>
    <w:p w:rsidR="003C5A82" w:rsidRDefault="005779CC">
      <w:pPr>
        <w:ind w:left="2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4.1. Оценка условий включает оценку:</w:t>
      </w:r>
    </w:p>
    <w:p w:rsidR="003C5A82" w:rsidRDefault="003C5A82">
      <w:pPr>
        <w:spacing w:line="39" w:lineRule="exact"/>
        <w:rPr>
          <w:rFonts w:eastAsia="Times New Roman"/>
          <w:b/>
          <w:bCs/>
          <w:sz w:val="24"/>
          <w:szCs w:val="24"/>
        </w:rPr>
      </w:pPr>
    </w:p>
    <w:p w:rsidR="003C5A82" w:rsidRDefault="005779CC">
      <w:pPr>
        <w:numPr>
          <w:ilvl w:val="0"/>
          <w:numId w:val="11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кадрового обеспечения;</w:t>
      </w:r>
    </w:p>
    <w:p w:rsidR="003C5A82" w:rsidRDefault="003C5A82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3C5A82" w:rsidRDefault="005779CC">
      <w:pPr>
        <w:numPr>
          <w:ilvl w:val="0"/>
          <w:numId w:val="11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материально-технического обеспечения;</w:t>
      </w:r>
    </w:p>
    <w:p w:rsidR="003C5A82" w:rsidRDefault="003C5A82">
      <w:pPr>
        <w:spacing w:line="41" w:lineRule="exact"/>
        <w:rPr>
          <w:rFonts w:ascii="Symbol" w:eastAsia="Symbol" w:hAnsi="Symbol" w:cs="Symbol"/>
          <w:sz w:val="24"/>
          <w:szCs w:val="24"/>
        </w:rPr>
      </w:pPr>
    </w:p>
    <w:p w:rsidR="003C5A82" w:rsidRDefault="005779CC">
      <w:pPr>
        <w:numPr>
          <w:ilvl w:val="0"/>
          <w:numId w:val="11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качества информационно-образовательной среды;</w:t>
      </w:r>
    </w:p>
    <w:p w:rsidR="003C5A82" w:rsidRDefault="003C5A82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3C5A82" w:rsidRDefault="005779CC">
      <w:pPr>
        <w:numPr>
          <w:ilvl w:val="0"/>
          <w:numId w:val="11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учебно-методического обеспечения;</w:t>
      </w:r>
    </w:p>
    <w:p w:rsidR="003C5A82" w:rsidRDefault="003C5A82">
      <w:pPr>
        <w:spacing w:line="41" w:lineRule="exact"/>
        <w:rPr>
          <w:rFonts w:ascii="Symbol" w:eastAsia="Symbol" w:hAnsi="Symbol" w:cs="Symbol"/>
          <w:sz w:val="24"/>
          <w:szCs w:val="24"/>
        </w:rPr>
      </w:pPr>
    </w:p>
    <w:p w:rsidR="003C5A82" w:rsidRDefault="005779CC">
      <w:pPr>
        <w:numPr>
          <w:ilvl w:val="0"/>
          <w:numId w:val="11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библиотечно-информационных ресурсов;</w:t>
      </w:r>
    </w:p>
    <w:p w:rsidR="003C5A82" w:rsidRDefault="003C5A82">
      <w:pPr>
        <w:spacing w:line="53" w:lineRule="exact"/>
        <w:rPr>
          <w:sz w:val="20"/>
          <w:szCs w:val="20"/>
        </w:rPr>
      </w:pPr>
    </w:p>
    <w:p w:rsidR="003C5A82" w:rsidRDefault="005779CC">
      <w:pPr>
        <w:spacing w:line="271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Оценка условий реализации ООП (по уровням общего образования) проводится на этапе ее проектирования / коррекции с целью определения фактических условий и разработки дорожной карты.</w:t>
      </w:r>
    </w:p>
    <w:p w:rsidR="003C5A82" w:rsidRDefault="003C5A82">
      <w:pPr>
        <w:spacing w:line="18" w:lineRule="exact"/>
        <w:rPr>
          <w:sz w:val="20"/>
          <w:szCs w:val="20"/>
        </w:rPr>
      </w:pPr>
    </w:p>
    <w:p w:rsidR="003C5A82" w:rsidRDefault="005779CC" w:rsidP="002D01EC">
      <w:pPr>
        <w:spacing w:line="270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4.3. Ежегодно проводится контрольная оценка условий осуществления образовательной деятельности с целью размещения соответствующей информации в отчете о </w:t>
      </w:r>
      <w:proofErr w:type="spellStart"/>
      <w:r>
        <w:rPr>
          <w:rFonts w:eastAsia="Times New Roman"/>
          <w:sz w:val="24"/>
          <w:szCs w:val="24"/>
        </w:rPr>
        <w:t>самообследовании</w:t>
      </w:r>
      <w:proofErr w:type="spellEnd"/>
      <w:r>
        <w:rPr>
          <w:rFonts w:eastAsia="Times New Roman"/>
          <w:sz w:val="24"/>
          <w:szCs w:val="24"/>
        </w:rPr>
        <w:t>.</w:t>
      </w:r>
    </w:p>
    <w:p w:rsidR="003C5A82" w:rsidRDefault="005779CC">
      <w:pPr>
        <w:numPr>
          <w:ilvl w:val="0"/>
          <w:numId w:val="12"/>
        </w:numPr>
        <w:tabs>
          <w:tab w:val="left" w:pos="1080"/>
        </w:tabs>
        <w:ind w:left="1080" w:hanging="24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Оценка результата освоения </w:t>
      </w:r>
      <w:proofErr w:type="gramStart"/>
      <w:r>
        <w:rPr>
          <w:rFonts w:eastAsia="Times New Roman"/>
          <w:b/>
          <w:bCs/>
          <w:sz w:val="24"/>
          <w:szCs w:val="24"/>
        </w:rPr>
        <w:t>обучающимися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образовательных программ</w:t>
      </w:r>
    </w:p>
    <w:p w:rsidR="003C5A82" w:rsidRDefault="003C5A82">
      <w:pPr>
        <w:spacing w:line="36" w:lineRule="exact"/>
        <w:rPr>
          <w:rFonts w:eastAsia="Times New Roman"/>
          <w:b/>
          <w:bCs/>
          <w:sz w:val="24"/>
          <w:szCs w:val="24"/>
        </w:rPr>
      </w:pPr>
    </w:p>
    <w:p w:rsidR="003C5A82" w:rsidRDefault="005779CC">
      <w:pPr>
        <w:ind w:left="2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5.1. Оценка результатов реализации ООП, соответствующих ФКГОС:</w:t>
      </w:r>
    </w:p>
    <w:p w:rsidR="003C5A82" w:rsidRDefault="003C5A82">
      <w:pPr>
        <w:spacing w:line="53" w:lineRule="exact"/>
        <w:rPr>
          <w:rFonts w:eastAsia="Times New Roman"/>
          <w:b/>
          <w:bCs/>
          <w:sz w:val="24"/>
          <w:szCs w:val="24"/>
        </w:rPr>
      </w:pPr>
    </w:p>
    <w:p w:rsidR="003C5A82" w:rsidRDefault="005779CC">
      <w:pPr>
        <w:spacing w:line="264" w:lineRule="auto"/>
        <w:ind w:left="2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5.1.1. В отношении учащихся, осваивающих ООП, соответствующих ФКГОС, оценке подвергаются только предметные образовательные результаты.</w:t>
      </w:r>
    </w:p>
    <w:p w:rsidR="003C5A82" w:rsidRDefault="003C5A82">
      <w:pPr>
        <w:spacing w:line="28" w:lineRule="exact"/>
        <w:rPr>
          <w:rFonts w:eastAsia="Times New Roman"/>
          <w:b/>
          <w:bCs/>
          <w:sz w:val="24"/>
          <w:szCs w:val="24"/>
        </w:rPr>
      </w:pPr>
    </w:p>
    <w:p w:rsidR="003C5A82" w:rsidRDefault="005779CC">
      <w:pPr>
        <w:spacing w:line="264" w:lineRule="auto"/>
        <w:ind w:left="260" w:right="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5.1.2. Оценка предметных результатов по указанной группе учащихся проводится в следующих формах:</w:t>
      </w:r>
    </w:p>
    <w:p w:rsidR="003C5A82" w:rsidRDefault="005779CC">
      <w:pPr>
        <w:numPr>
          <w:ilvl w:val="0"/>
          <w:numId w:val="13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промежуточная аттестация;</w:t>
      </w:r>
    </w:p>
    <w:p w:rsidR="003C5A82" w:rsidRDefault="003C5A82">
      <w:pPr>
        <w:spacing w:line="69" w:lineRule="exact"/>
        <w:rPr>
          <w:rFonts w:ascii="Symbol" w:eastAsia="Symbol" w:hAnsi="Symbol" w:cs="Symbol"/>
          <w:sz w:val="24"/>
          <w:szCs w:val="24"/>
        </w:rPr>
      </w:pPr>
    </w:p>
    <w:p w:rsidR="003C5A82" w:rsidRPr="002D01EC" w:rsidRDefault="005779CC" w:rsidP="002D01EC">
      <w:pPr>
        <w:numPr>
          <w:ilvl w:val="0"/>
          <w:numId w:val="13"/>
        </w:numPr>
        <w:tabs>
          <w:tab w:val="left" w:pos="968"/>
        </w:tabs>
        <w:spacing w:line="251" w:lineRule="auto"/>
        <w:ind w:left="980" w:right="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 результатов внешних независимых диагностик, всероссийских проверочных работ;</w:t>
      </w:r>
    </w:p>
    <w:p w:rsidR="003C5A82" w:rsidRDefault="005779CC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5.2. Оценка результатов реализации ООП </w:t>
      </w:r>
      <w:proofErr w:type="gramStart"/>
      <w:r>
        <w:rPr>
          <w:rFonts w:eastAsia="Times New Roman"/>
          <w:sz w:val="24"/>
          <w:szCs w:val="24"/>
        </w:rPr>
        <w:t>в</w:t>
      </w:r>
      <w:proofErr w:type="gramEnd"/>
      <w:r>
        <w:rPr>
          <w:rFonts w:eastAsia="Times New Roman"/>
          <w:sz w:val="24"/>
          <w:szCs w:val="24"/>
        </w:rPr>
        <w:t xml:space="preserve"> соответствующих ФГОС:</w:t>
      </w:r>
    </w:p>
    <w:p w:rsidR="003C5A82" w:rsidRDefault="003C5A82">
      <w:pPr>
        <w:spacing w:line="53" w:lineRule="exact"/>
        <w:rPr>
          <w:sz w:val="20"/>
          <w:szCs w:val="20"/>
        </w:rPr>
      </w:pPr>
    </w:p>
    <w:p w:rsidR="003C5A82" w:rsidRDefault="005779CC">
      <w:pPr>
        <w:spacing w:line="264" w:lineRule="auto"/>
        <w:ind w:left="2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5.2.1. Оценка достижения предметных результатов освоения ООП в соответствии с ФГОС общего образования (по уровням) проводится в следующих формах:</w:t>
      </w:r>
    </w:p>
    <w:p w:rsidR="003C5A82" w:rsidRDefault="003C5A82">
      <w:pPr>
        <w:spacing w:line="13" w:lineRule="exact"/>
        <w:rPr>
          <w:sz w:val="20"/>
          <w:szCs w:val="20"/>
        </w:rPr>
      </w:pPr>
    </w:p>
    <w:p w:rsidR="003C5A82" w:rsidRPr="002D01EC" w:rsidRDefault="005779CC" w:rsidP="002D01EC">
      <w:pPr>
        <w:numPr>
          <w:ilvl w:val="0"/>
          <w:numId w:val="14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промежуточная аттестация;</w:t>
      </w:r>
    </w:p>
    <w:p w:rsidR="003C5A82" w:rsidRPr="002D01EC" w:rsidRDefault="005779CC" w:rsidP="002D01EC">
      <w:pPr>
        <w:numPr>
          <w:ilvl w:val="0"/>
          <w:numId w:val="14"/>
        </w:numPr>
        <w:tabs>
          <w:tab w:val="left" w:pos="968"/>
        </w:tabs>
        <w:spacing w:line="249" w:lineRule="auto"/>
        <w:ind w:left="980" w:right="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накопительная оценка индивидуальных образовательных достижений учащихся (с использованием технологии портфолио);</w:t>
      </w:r>
    </w:p>
    <w:p w:rsidR="003C5A82" w:rsidRPr="002D01EC" w:rsidRDefault="005779CC" w:rsidP="002D01EC">
      <w:pPr>
        <w:numPr>
          <w:ilvl w:val="0"/>
          <w:numId w:val="14"/>
        </w:numPr>
        <w:tabs>
          <w:tab w:val="left" w:pos="968"/>
        </w:tabs>
        <w:spacing w:line="280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</w:t>
      </w:r>
      <w:r w:rsidR="00242FA5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результатов всероссийских проверочных работ, национальных исследований качества образования и других форм независимой оценки качества образования;</w:t>
      </w:r>
    </w:p>
    <w:p w:rsidR="003C5A82" w:rsidRDefault="003C5A82">
      <w:pPr>
        <w:spacing w:line="53" w:lineRule="exact"/>
        <w:rPr>
          <w:sz w:val="20"/>
          <w:szCs w:val="20"/>
        </w:rPr>
      </w:pPr>
    </w:p>
    <w:p w:rsidR="003C5A82" w:rsidRDefault="005779CC">
      <w:pPr>
        <w:spacing w:line="266" w:lineRule="auto"/>
        <w:ind w:left="2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5.2.2. Оценка достижения </w:t>
      </w:r>
      <w:proofErr w:type="spellStart"/>
      <w:r>
        <w:rPr>
          <w:rFonts w:eastAsia="Times New Roman"/>
          <w:sz w:val="24"/>
          <w:szCs w:val="24"/>
        </w:rPr>
        <w:t>метапредметных</w:t>
      </w:r>
      <w:proofErr w:type="spellEnd"/>
      <w:r>
        <w:rPr>
          <w:rFonts w:eastAsia="Times New Roman"/>
          <w:sz w:val="24"/>
          <w:szCs w:val="24"/>
        </w:rPr>
        <w:t xml:space="preserve"> результатов освоения ООП в соответствии с ФГОС общего образования (по уровням) проводится в следующих формах:</w:t>
      </w:r>
    </w:p>
    <w:p w:rsidR="003C5A82" w:rsidRDefault="003C5A82">
      <w:pPr>
        <w:spacing w:line="11" w:lineRule="exact"/>
        <w:rPr>
          <w:sz w:val="20"/>
          <w:szCs w:val="20"/>
        </w:rPr>
      </w:pPr>
    </w:p>
    <w:p w:rsidR="003C5A82" w:rsidRDefault="005779CC">
      <w:pPr>
        <w:numPr>
          <w:ilvl w:val="0"/>
          <w:numId w:val="15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lastRenderedPageBreak/>
        <w:t>метапредметная</w:t>
      </w:r>
      <w:proofErr w:type="spellEnd"/>
      <w:r>
        <w:rPr>
          <w:rFonts w:eastAsia="Times New Roman"/>
          <w:sz w:val="24"/>
          <w:szCs w:val="24"/>
        </w:rPr>
        <w:t xml:space="preserve"> диагностическая работа;</w:t>
      </w:r>
    </w:p>
    <w:p w:rsidR="003C5A82" w:rsidRDefault="003C5A82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3C5A82" w:rsidRDefault="005779CC">
      <w:pPr>
        <w:numPr>
          <w:ilvl w:val="0"/>
          <w:numId w:val="15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оценка  по  итогам  презентации  и  защиты  индивидуальных  проектов,  участие  </w:t>
      </w:r>
      <w:proofErr w:type="gramStart"/>
      <w:r>
        <w:rPr>
          <w:rFonts w:eastAsia="Times New Roman"/>
          <w:sz w:val="24"/>
          <w:szCs w:val="24"/>
        </w:rPr>
        <w:t>в</w:t>
      </w:r>
      <w:proofErr w:type="gramEnd"/>
    </w:p>
    <w:p w:rsidR="003C5A82" w:rsidRDefault="003C5A82">
      <w:pPr>
        <w:spacing w:line="43" w:lineRule="exact"/>
        <w:rPr>
          <w:sz w:val="20"/>
          <w:szCs w:val="20"/>
        </w:rPr>
      </w:pPr>
    </w:p>
    <w:p w:rsidR="003C5A82" w:rsidRDefault="005779CC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групповом </w:t>
      </w:r>
      <w:proofErr w:type="gramStart"/>
      <w:r>
        <w:rPr>
          <w:rFonts w:eastAsia="Times New Roman"/>
          <w:sz w:val="24"/>
          <w:szCs w:val="24"/>
        </w:rPr>
        <w:t>проекте</w:t>
      </w:r>
      <w:proofErr w:type="gramEnd"/>
      <w:r>
        <w:rPr>
          <w:rFonts w:eastAsia="Times New Roman"/>
          <w:sz w:val="24"/>
          <w:szCs w:val="24"/>
        </w:rPr>
        <w:t xml:space="preserve"> (на уровне начального общего образования).</w:t>
      </w:r>
    </w:p>
    <w:p w:rsidR="003C5A82" w:rsidRDefault="003C5A82">
      <w:pPr>
        <w:spacing w:line="53" w:lineRule="exact"/>
        <w:rPr>
          <w:sz w:val="20"/>
          <w:szCs w:val="20"/>
        </w:rPr>
      </w:pPr>
    </w:p>
    <w:p w:rsidR="003C5A82" w:rsidRDefault="005779CC">
      <w:pPr>
        <w:spacing w:line="273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5.2.3. Оценка достижения личностных результатов освоения учащимися ООП в соответствии с ФГОС общего образования (по уровням) проводится посредством </w:t>
      </w:r>
      <w:proofErr w:type="spellStart"/>
      <w:r>
        <w:rPr>
          <w:rFonts w:eastAsia="Times New Roman"/>
          <w:sz w:val="24"/>
          <w:szCs w:val="24"/>
        </w:rPr>
        <w:t>неперсонифицированных</w:t>
      </w:r>
      <w:proofErr w:type="spellEnd"/>
      <w:r>
        <w:rPr>
          <w:rFonts w:eastAsia="Times New Roman"/>
          <w:sz w:val="24"/>
          <w:szCs w:val="24"/>
        </w:rPr>
        <w:t xml:space="preserve"> мониторингов, осуществляемых педагогом-психологом или классным руководителем, а также посредством статистического учета индивидуальных достижений учащихся в мероприятиях программ воспитательной направленности в следующих формах:</w:t>
      </w:r>
    </w:p>
    <w:p w:rsidR="003C5A82" w:rsidRDefault="003C5A82">
      <w:pPr>
        <w:spacing w:line="7" w:lineRule="exact"/>
        <w:rPr>
          <w:sz w:val="20"/>
          <w:szCs w:val="20"/>
        </w:rPr>
      </w:pPr>
    </w:p>
    <w:p w:rsidR="003C5A82" w:rsidRDefault="005779CC">
      <w:pPr>
        <w:numPr>
          <w:ilvl w:val="0"/>
          <w:numId w:val="16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встроенное педагогическое наблюдение;</w:t>
      </w:r>
    </w:p>
    <w:p w:rsidR="003C5A82" w:rsidRDefault="003C5A82">
      <w:pPr>
        <w:spacing w:line="41" w:lineRule="exact"/>
        <w:rPr>
          <w:rFonts w:ascii="Symbol" w:eastAsia="Symbol" w:hAnsi="Symbol" w:cs="Symbol"/>
          <w:sz w:val="24"/>
          <w:szCs w:val="24"/>
        </w:rPr>
      </w:pPr>
    </w:p>
    <w:p w:rsidR="003C5A82" w:rsidRDefault="005779CC">
      <w:pPr>
        <w:numPr>
          <w:ilvl w:val="0"/>
          <w:numId w:val="16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анкетирование;</w:t>
      </w:r>
    </w:p>
    <w:p w:rsidR="003C5A82" w:rsidRDefault="003C5A82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3C5A82" w:rsidRDefault="005779CC">
      <w:pPr>
        <w:numPr>
          <w:ilvl w:val="0"/>
          <w:numId w:val="16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тестирование;</w:t>
      </w:r>
    </w:p>
    <w:p w:rsidR="003C5A82" w:rsidRDefault="003C5A82">
      <w:pPr>
        <w:spacing w:line="41" w:lineRule="exact"/>
        <w:rPr>
          <w:rFonts w:ascii="Symbol" w:eastAsia="Symbol" w:hAnsi="Symbol" w:cs="Symbol"/>
          <w:sz w:val="24"/>
          <w:szCs w:val="24"/>
        </w:rPr>
      </w:pPr>
    </w:p>
    <w:p w:rsidR="003C5A82" w:rsidRDefault="005779CC">
      <w:pPr>
        <w:numPr>
          <w:ilvl w:val="0"/>
          <w:numId w:val="16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опрос;</w:t>
      </w:r>
    </w:p>
    <w:p w:rsidR="003C5A82" w:rsidRDefault="003C5A82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3C5A82" w:rsidRDefault="005779CC">
      <w:pPr>
        <w:numPr>
          <w:ilvl w:val="0"/>
          <w:numId w:val="16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отзыв классного руководителя.</w:t>
      </w: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21" w:lineRule="exact"/>
        <w:rPr>
          <w:sz w:val="20"/>
          <w:szCs w:val="20"/>
        </w:rPr>
      </w:pPr>
    </w:p>
    <w:p w:rsidR="003C5A82" w:rsidRDefault="003C5A82">
      <w:pPr>
        <w:sectPr w:rsidR="003C5A82" w:rsidSect="002D01EC">
          <w:pgSz w:w="11900" w:h="16838"/>
          <w:pgMar w:top="426" w:right="846" w:bottom="396" w:left="1440" w:header="0" w:footer="0" w:gutter="0"/>
          <w:cols w:space="720" w:equalWidth="0">
            <w:col w:w="9620"/>
          </w:cols>
        </w:sect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30" w:lineRule="exact"/>
        <w:rPr>
          <w:sz w:val="20"/>
          <w:szCs w:val="20"/>
        </w:rPr>
      </w:pPr>
    </w:p>
    <w:p w:rsidR="003C5A82" w:rsidRDefault="005779CC">
      <w:pPr>
        <w:ind w:left="14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</w:t>
      </w:r>
    </w:p>
    <w:p w:rsidR="003C5A82" w:rsidRDefault="003C5A82">
      <w:pPr>
        <w:sectPr w:rsidR="003C5A82">
          <w:pgSz w:w="16840" w:h="11906" w:orient="landscape"/>
          <w:pgMar w:top="1440" w:right="1138" w:bottom="396" w:left="1440" w:header="0" w:footer="0" w:gutter="0"/>
          <w:cols w:space="720" w:equalWidth="0">
            <w:col w:w="14260"/>
          </w:cols>
        </w:sect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00" w:lineRule="exact"/>
        <w:rPr>
          <w:sz w:val="20"/>
          <w:szCs w:val="20"/>
        </w:rPr>
      </w:pPr>
    </w:p>
    <w:p w:rsidR="003C5A82" w:rsidRDefault="003C5A82">
      <w:pPr>
        <w:spacing w:line="230" w:lineRule="exact"/>
        <w:rPr>
          <w:sz w:val="20"/>
          <w:szCs w:val="20"/>
        </w:rPr>
      </w:pPr>
    </w:p>
    <w:p w:rsidR="003C5A82" w:rsidRDefault="005779CC">
      <w:pPr>
        <w:ind w:left="14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</w:t>
      </w:r>
    </w:p>
    <w:sectPr w:rsidR="003C5A82">
      <w:pgSz w:w="16840" w:h="11906" w:orient="landscape"/>
      <w:pgMar w:top="1440" w:right="1138" w:bottom="396" w:left="1440" w:header="0" w:footer="0" w:gutter="0"/>
      <w:cols w:space="720" w:equalWidth="0">
        <w:col w:w="1426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4BC" w:rsidRDefault="00B324BC" w:rsidP="00EC1909">
      <w:r>
        <w:separator/>
      </w:r>
    </w:p>
  </w:endnote>
  <w:endnote w:type="continuationSeparator" w:id="0">
    <w:p w:rsidR="00B324BC" w:rsidRDefault="00B324BC" w:rsidP="00EC1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4BC" w:rsidRDefault="00B324BC" w:rsidP="00EC1909">
      <w:r>
        <w:separator/>
      </w:r>
    </w:p>
  </w:footnote>
  <w:footnote w:type="continuationSeparator" w:id="0">
    <w:p w:rsidR="00B324BC" w:rsidRDefault="00B324BC" w:rsidP="00EC1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B567BF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99"/>
    <w:multiLevelType w:val="hybridMultilevel"/>
    <w:tmpl w:val="DC6466C0"/>
    <w:lvl w:ilvl="0" w:tplc="35FA40EA">
      <w:start w:val="1"/>
      <w:numFmt w:val="bullet"/>
      <w:lvlText w:val=""/>
      <w:lvlJc w:val="left"/>
    </w:lvl>
    <w:lvl w:ilvl="1" w:tplc="C658A5EE">
      <w:numFmt w:val="decimal"/>
      <w:lvlText w:val=""/>
      <w:lvlJc w:val="left"/>
    </w:lvl>
    <w:lvl w:ilvl="2" w:tplc="101C4016">
      <w:numFmt w:val="decimal"/>
      <w:lvlText w:val=""/>
      <w:lvlJc w:val="left"/>
    </w:lvl>
    <w:lvl w:ilvl="3" w:tplc="17E86D54">
      <w:numFmt w:val="decimal"/>
      <w:lvlText w:val=""/>
      <w:lvlJc w:val="left"/>
    </w:lvl>
    <w:lvl w:ilvl="4" w:tplc="8B54958E">
      <w:numFmt w:val="decimal"/>
      <w:lvlText w:val=""/>
      <w:lvlJc w:val="left"/>
    </w:lvl>
    <w:lvl w:ilvl="5" w:tplc="F0C8B0F2">
      <w:numFmt w:val="decimal"/>
      <w:lvlText w:val=""/>
      <w:lvlJc w:val="left"/>
    </w:lvl>
    <w:lvl w:ilvl="6" w:tplc="CA4E89B8">
      <w:numFmt w:val="decimal"/>
      <w:lvlText w:val=""/>
      <w:lvlJc w:val="left"/>
    </w:lvl>
    <w:lvl w:ilvl="7" w:tplc="EDFC9208">
      <w:numFmt w:val="decimal"/>
      <w:lvlText w:val=""/>
      <w:lvlJc w:val="left"/>
    </w:lvl>
    <w:lvl w:ilvl="8" w:tplc="B334634A">
      <w:numFmt w:val="decimal"/>
      <w:lvlText w:val=""/>
      <w:lvlJc w:val="left"/>
    </w:lvl>
  </w:abstractNum>
  <w:abstractNum w:abstractNumId="2">
    <w:nsid w:val="00000124"/>
    <w:multiLevelType w:val="hybridMultilevel"/>
    <w:tmpl w:val="6E9A7D40"/>
    <w:lvl w:ilvl="0" w:tplc="90FEE332">
      <w:start w:val="1"/>
      <w:numFmt w:val="bullet"/>
      <w:lvlText w:val=""/>
      <w:lvlJc w:val="left"/>
    </w:lvl>
    <w:lvl w:ilvl="1" w:tplc="BC06C9AA">
      <w:numFmt w:val="decimal"/>
      <w:lvlText w:val=""/>
      <w:lvlJc w:val="left"/>
    </w:lvl>
    <w:lvl w:ilvl="2" w:tplc="1152C02A">
      <w:numFmt w:val="decimal"/>
      <w:lvlText w:val=""/>
      <w:lvlJc w:val="left"/>
    </w:lvl>
    <w:lvl w:ilvl="3" w:tplc="866095FA">
      <w:numFmt w:val="decimal"/>
      <w:lvlText w:val=""/>
      <w:lvlJc w:val="left"/>
    </w:lvl>
    <w:lvl w:ilvl="4" w:tplc="1C066276">
      <w:numFmt w:val="decimal"/>
      <w:lvlText w:val=""/>
      <w:lvlJc w:val="left"/>
    </w:lvl>
    <w:lvl w:ilvl="5" w:tplc="AED0F5BA">
      <w:numFmt w:val="decimal"/>
      <w:lvlText w:val=""/>
      <w:lvlJc w:val="left"/>
    </w:lvl>
    <w:lvl w:ilvl="6" w:tplc="937204C8">
      <w:numFmt w:val="decimal"/>
      <w:lvlText w:val=""/>
      <w:lvlJc w:val="left"/>
    </w:lvl>
    <w:lvl w:ilvl="7" w:tplc="DD84BEC0">
      <w:numFmt w:val="decimal"/>
      <w:lvlText w:val=""/>
      <w:lvlJc w:val="left"/>
    </w:lvl>
    <w:lvl w:ilvl="8" w:tplc="6838BCA2">
      <w:numFmt w:val="decimal"/>
      <w:lvlText w:val=""/>
      <w:lvlJc w:val="left"/>
    </w:lvl>
  </w:abstractNum>
  <w:abstractNum w:abstractNumId="3">
    <w:nsid w:val="00000BB3"/>
    <w:multiLevelType w:val="hybridMultilevel"/>
    <w:tmpl w:val="F1EEF1BE"/>
    <w:lvl w:ilvl="0" w:tplc="AC0CF9A6">
      <w:start w:val="1"/>
      <w:numFmt w:val="bullet"/>
      <w:lvlText w:val=""/>
      <w:lvlJc w:val="left"/>
    </w:lvl>
    <w:lvl w:ilvl="1" w:tplc="105CD954">
      <w:numFmt w:val="decimal"/>
      <w:lvlText w:val=""/>
      <w:lvlJc w:val="left"/>
    </w:lvl>
    <w:lvl w:ilvl="2" w:tplc="F0988A4E">
      <w:numFmt w:val="decimal"/>
      <w:lvlText w:val=""/>
      <w:lvlJc w:val="left"/>
    </w:lvl>
    <w:lvl w:ilvl="3" w:tplc="33664766">
      <w:numFmt w:val="decimal"/>
      <w:lvlText w:val=""/>
      <w:lvlJc w:val="left"/>
    </w:lvl>
    <w:lvl w:ilvl="4" w:tplc="689A732C">
      <w:numFmt w:val="decimal"/>
      <w:lvlText w:val=""/>
      <w:lvlJc w:val="left"/>
    </w:lvl>
    <w:lvl w:ilvl="5" w:tplc="B9766E08">
      <w:numFmt w:val="decimal"/>
      <w:lvlText w:val=""/>
      <w:lvlJc w:val="left"/>
    </w:lvl>
    <w:lvl w:ilvl="6" w:tplc="846A414A">
      <w:numFmt w:val="decimal"/>
      <w:lvlText w:val=""/>
      <w:lvlJc w:val="left"/>
    </w:lvl>
    <w:lvl w:ilvl="7" w:tplc="3F4EFDC2">
      <w:numFmt w:val="decimal"/>
      <w:lvlText w:val=""/>
      <w:lvlJc w:val="left"/>
    </w:lvl>
    <w:lvl w:ilvl="8" w:tplc="9872F174">
      <w:numFmt w:val="decimal"/>
      <w:lvlText w:val=""/>
      <w:lvlJc w:val="left"/>
    </w:lvl>
  </w:abstractNum>
  <w:abstractNum w:abstractNumId="4">
    <w:nsid w:val="00000F3E"/>
    <w:multiLevelType w:val="hybridMultilevel"/>
    <w:tmpl w:val="E2BABC94"/>
    <w:lvl w:ilvl="0" w:tplc="F9B09342">
      <w:start w:val="3"/>
      <w:numFmt w:val="decimal"/>
      <w:lvlText w:val="%1."/>
      <w:lvlJc w:val="left"/>
    </w:lvl>
    <w:lvl w:ilvl="1" w:tplc="B08C57E8">
      <w:numFmt w:val="decimal"/>
      <w:lvlText w:val=""/>
      <w:lvlJc w:val="left"/>
    </w:lvl>
    <w:lvl w:ilvl="2" w:tplc="CD527022">
      <w:numFmt w:val="decimal"/>
      <w:lvlText w:val=""/>
      <w:lvlJc w:val="left"/>
    </w:lvl>
    <w:lvl w:ilvl="3" w:tplc="4F4ED700">
      <w:numFmt w:val="decimal"/>
      <w:lvlText w:val=""/>
      <w:lvlJc w:val="left"/>
    </w:lvl>
    <w:lvl w:ilvl="4" w:tplc="96548ADC">
      <w:numFmt w:val="decimal"/>
      <w:lvlText w:val=""/>
      <w:lvlJc w:val="left"/>
    </w:lvl>
    <w:lvl w:ilvl="5" w:tplc="9306F60C">
      <w:numFmt w:val="decimal"/>
      <w:lvlText w:val=""/>
      <w:lvlJc w:val="left"/>
    </w:lvl>
    <w:lvl w:ilvl="6" w:tplc="E842E37A">
      <w:numFmt w:val="decimal"/>
      <w:lvlText w:val=""/>
      <w:lvlJc w:val="left"/>
    </w:lvl>
    <w:lvl w:ilvl="7" w:tplc="480A0B52">
      <w:numFmt w:val="decimal"/>
      <w:lvlText w:val=""/>
      <w:lvlJc w:val="left"/>
    </w:lvl>
    <w:lvl w:ilvl="8" w:tplc="8D4034EE">
      <w:numFmt w:val="decimal"/>
      <w:lvlText w:val=""/>
      <w:lvlJc w:val="left"/>
    </w:lvl>
  </w:abstractNum>
  <w:abstractNum w:abstractNumId="5">
    <w:nsid w:val="000012DB"/>
    <w:multiLevelType w:val="hybridMultilevel"/>
    <w:tmpl w:val="926012B6"/>
    <w:lvl w:ilvl="0" w:tplc="37FE5904">
      <w:start w:val="1"/>
      <w:numFmt w:val="bullet"/>
      <w:lvlText w:val=""/>
      <w:lvlJc w:val="left"/>
    </w:lvl>
    <w:lvl w:ilvl="1" w:tplc="42761E82">
      <w:numFmt w:val="decimal"/>
      <w:lvlText w:val=""/>
      <w:lvlJc w:val="left"/>
    </w:lvl>
    <w:lvl w:ilvl="2" w:tplc="B9BA8982">
      <w:numFmt w:val="decimal"/>
      <w:lvlText w:val=""/>
      <w:lvlJc w:val="left"/>
    </w:lvl>
    <w:lvl w:ilvl="3" w:tplc="B128E9E4">
      <w:numFmt w:val="decimal"/>
      <w:lvlText w:val=""/>
      <w:lvlJc w:val="left"/>
    </w:lvl>
    <w:lvl w:ilvl="4" w:tplc="71287E7C">
      <w:numFmt w:val="decimal"/>
      <w:lvlText w:val=""/>
      <w:lvlJc w:val="left"/>
    </w:lvl>
    <w:lvl w:ilvl="5" w:tplc="BDEEEF6E">
      <w:numFmt w:val="decimal"/>
      <w:lvlText w:val=""/>
      <w:lvlJc w:val="left"/>
    </w:lvl>
    <w:lvl w:ilvl="6" w:tplc="D4EC22F4">
      <w:numFmt w:val="decimal"/>
      <w:lvlText w:val=""/>
      <w:lvlJc w:val="left"/>
    </w:lvl>
    <w:lvl w:ilvl="7" w:tplc="32B6C5AA">
      <w:numFmt w:val="decimal"/>
      <w:lvlText w:val=""/>
      <w:lvlJc w:val="left"/>
    </w:lvl>
    <w:lvl w:ilvl="8" w:tplc="C66EFE2E">
      <w:numFmt w:val="decimal"/>
      <w:lvlText w:val=""/>
      <w:lvlJc w:val="left"/>
    </w:lvl>
  </w:abstractNum>
  <w:abstractNum w:abstractNumId="6">
    <w:nsid w:val="0000153C"/>
    <w:multiLevelType w:val="hybridMultilevel"/>
    <w:tmpl w:val="D6145F7A"/>
    <w:lvl w:ilvl="0" w:tplc="571885A4">
      <w:start w:val="1"/>
      <w:numFmt w:val="bullet"/>
      <w:lvlText w:val=""/>
      <w:lvlJc w:val="left"/>
    </w:lvl>
    <w:lvl w:ilvl="1" w:tplc="78724BC8">
      <w:numFmt w:val="decimal"/>
      <w:lvlText w:val=""/>
      <w:lvlJc w:val="left"/>
    </w:lvl>
    <w:lvl w:ilvl="2" w:tplc="C3CABF56">
      <w:numFmt w:val="decimal"/>
      <w:lvlText w:val=""/>
      <w:lvlJc w:val="left"/>
    </w:lvl>
    <w:lvl w:ilvl="3" w:tplc="EFB21D58">
      <w:numFmt w:val="decimal"/>
      <w:lvlText w:val=""/>
      <w:lvlJc w:val="left"/>
    </w:lvl>
    <w:lvl w:ilvl="4" w:tplc="25B02E6A">
      <w:numFmt w:val="decimal"/>
      <w:lvlText w:val=""/>
      <w:lvlJc w:val="left"/>
    </w:lvl>
    <w:lvl w:ilvl="5" w:tplc="0B82CB4A">
      <w:numFmt w:val="decimal"/>
      <w:lvlText w:val=""/>
      <w:lvlJc w:val="left"/>
    </w:lvl>
    <w:lvl w:ilvl="6" w:tplc="621EA67A">
      <w:numFmt w:val="decimal"/>
      <w:lvlText w:val=""/>
      <w:lvlJc w:val="left"/>
    </w:lvl>
    <w:lvl w:ilvl="7" w:tplc="43126D9C">
      <w:numFmt w:val="decimal"/>
      <w:lvlText w:val=""/>
      <w:lvlJc w:val="left"/>
    </w:lvl>
    <w:lvl w:ilvl="8" w:tplc="60B4663A">
      <w:numFmt w:val="decimal"/>
      <w:lvlText w:val=""/>
      <w:lvlJc w:val="left"/>
    </w:lvl>
  </w:abstractNum>
  <w:abstractNum w:abstractNumId="7">
    <w:nsid w:val="00001547"/>
    <w:multiLevelType w:val="hybridMultilevel"/>
    <w:tmpl w:val="48A206A4"/>
    <w:lvl w:ilvl="0" w:tplc="33244326">
      <w:start w:val="1"/>
      <w:numFmt w:val="bullet"/>
      <w:lvlText w:val=""/>
      <w:lvlJc w:val="left"/>
    </w:lvl>
    <w:lvl w:ilvl="1" w:tplc="877645EA">
      <w:numFmt w:val="decimal"/>
      <w:lvlText w:val=""/>
      <w:lvlJc w:val="left"/>
    </w:lvl>
    <w:lvl w:ilvl="2" w:tplc="73CCD75A">
      <w:numFmt w:val="decimal"/>
      <w:lvlText w:val=""/>
      <w:lvlJc w:val="left"/>
    </w:lvl>
    <w:lvl w:ilvl="3" w:tplc="58D8DAC0">
      <w:numFmt w:val="decimal"/>
      <w:lvlText w:val=""/>
      <w:lvlJc w:val="left"/>
    </w:lvl>
    <w:lvl w:ilvl="4" w:tplc="8174AAB6">
      <w:numFmt w:val="decimal"/>
      <w:lvlText w:val=""/>
      <w:lvlJc w:val="left"/>
    </w:lvl>
    <w:lvl w:ilvl="5" w:tplc="972E6130">
      <w:numFmt w:val="decimal"/>
      <w:lvlText w:val=""/>
      <w:lvlJc w:val="left"/>
    </w:lvl>
    <w:lvl w:ilvl="6" w:tplc="C4463990">
      <w:numFmt w:val="decimal"/>
      <w:lvlText w:val=""/>
      <w:lvlJc w:val="left"/>
    </w:lvl>
    <w:lvl w:ilvl="7" w:tplc="B13CF720">
      <w:numFmt w:val="decimal"/>
      <w:lvlText w:val=""/>
      <w:lvlJc w:val="left"/>
    </w:lvl>
    <w:lvl w:ilvl="8" w:tplc="4EF449B8">
      <w:numFmt w:val="decimal"/>
      <w:lvlText w:val=""/>
      <w:lvlJc w:val="left"/>
    </w:lvl>
  </w:abstractNum>
  <w:abstractNum w:abstractNumId="8">
    <w:nsid w:val="00002EA6"/>
    <w:multiLevelType w:val="hybridMultilevel"/>
    <w:tmpl w:val="820A41C2"/>
    <w:lvl w:ilvl="0" w:tplc="20ACC770">
      <w:start w:val="1"/>
      <w:numFmt w:val="bullet"/>
      <w:lvlText w:val=""/>
      <w:lvlJc w:val="left"/>
    </w:lvl>
    <w:lvl w:ilvl="1" w:tplc="B0FC596C">
      <w:start w:val="1"/>
      <w:numFmt w:val="bullet"/>
      <w:lvlText w:val="и"/>
      <w:lvlJc w:val="left"/>
    </w:lvl>
    <w:lvl w:ilvl="2" w:tplc="1E2A91B6">
      <w:numFmt w:val="decimal"/>
      <w:lvlText w:val=""/>
      <w:lvlJc w:val="left"/>
    </w:lvl>
    <w:lvl w:ilvl="3" w:tplc="9D960FDC">
      <w:numFmt w:val="decimal"/>
      <w:lvlText w:val=""/>
      <w:lvlJc w:val="left"/>
    </w:lvl>
    <w:lvl w:ilvl="4" w:tplc="BBA40B0E">
      <w:numFmt w:val="decimal"/>
      <w:lvlText w:val=""/>
      <w:lvlJc w:val="left"/>
    </w:lvl>
    <w:lvl w:ilvl="5" w:tplc="6E4E3C00">
      <w:numFmt w:val="decimal"/>
      <w:lvlText w:val=""/>
      <w:lvlJc w:val="left"/>
    </w:lvl>
    <w:lvl w:ilvl="6" w:tplc="3D46221C">
      <w:numFmt w:val="decimal"/>
      <w:lvlText w:val=""/>
      <w:lvlJc w:val="left"/>
    </w:lvl>
    <w:lvl w:ilvl="7" w:tplc="0DC49734">
      <w:numFmt w:val="decimal"/>
      <w:lvlText w:val=""/>
      <w:lvlJc w:val="left"/>
    </w:lvl>
    <w:lvl w:ilvl="8" w:tplc="2CF07846">
      <w:numFmt w:val="decimal"/>
      <w:lvlText w:val=""/>
      <w:lvlJc w:val="left"/>
    </w:lvl>
  </w:abstractNum>
  <w:abstractNum w:abstractNumId="9">
    <w:nsid w:val="0000305E"/>
    <w:multiLevelType w:val="hybridMultilevel"/>
    <w:tmpl w:val="0B7E582A"/>
    <w:lvl w:ilvl="0" w:tplc="A6C66F32">
      <w:start w:val="1"/>
      <w:numFmt w:val="bullet"/>
      <w:lvlText w:val=""/>
      <w:lvlJc w:val="left"/>
    </w:lvl>
    <w:lvl w:ilvl="1" w:tplc="2C2E28DC">
      <w:numFmt w:val="decimal"/>
      <w:lvlText w:val=""/>
      <w:lvlJc w:val="left"/>
    </w:lvl>
    <w:lvl w:ilvl="2" w:tplc="0CA2FE90">
      <w:numFmt w:val="decimal"/>
      <w:lvlText w:val=""/>
      <w:lvlJc w:val="left"/>
    </w:lvl>
    <w:lvl w:ilvl="3" w:tplc="7A7C62FA">
      <w:numFmt w:val="decimal"/>
      <w:lvlText w:val=""/>
      <w:lvlJc w:val="left"/>
    </w:lvl>
    <w:lvl w:ilvl="4" w:tplc="9018804C">
      <w:numFmt w:val="decimal"/>
      <w:lvlText w:val=""/>
      <w:lvlJc w:val="left"/>
    </w:lvl>
    <w:lvl w:ilvl="5" w:tplc="4980002C">
      <w:numFmt w:val="decimal"/>
      <w:lvlText w:val=""/>
      <w:lvlJc w:val="left"/>
    </w:lvl>
    <w:lvl w:ilvl="6" w:tplc="0CBE358A">
      <w:numFmt w:val="decimal"/>
      <w:lvlText w:val=""/>
      <w:lvlJc w:val="left"/>
    </w:lvl>
    <w:lvl w:ilvl="7" w:tplc="4F863A1A">
      <w:numFmt w:val="decimal"/>
      <w:lvlText w:val=""/>
      <w:lvlJc w:val="left"/>
    </w:lvl>
    <w:lvl w:ilvl="8" w:tplc="56BCE58C">
      <w:numFmt w:val="decimal"/>
      <w:lvlText w:val=""/>
      <w:lvlJc w:val="left"/>
    </w:lvl>
  </w:abstractNum>
  <w:abstractNum w:abstractNumId="10">
    <w:nsid w:val="0000390C"/>
    <w:multiLevelType w:val="hybridMultilevel"/>
    <w:tmpl w:val="1D06F74A"/>
    <w:lvl w:ilvl="0" w:tplc="5AE8F724">
      <w:start w:val="1"/>
      <w:numFmt w:val="bullet"/>
      <w:lvlText w:val=""/>
      <w:lvlJc w:val="left"/>
    </w:lvl>
    <w:lvl w:ilvl="1" w:tplc="E382B8E2">
      <w:numFmt w:val="decimal"/>
      <w:lvlText w:val=""/>
      <w:lvlJc w:val="left"/>
    </w:lvl>
    <w:lvl w:ilvl="2" w:tplc="4AAAB04C">
      <w:numFmt w:val="decimal"/>
      <w:lvlText w:val=""/>
      <w:lvlJc w:val="left"/>
    </w:lvl>
    <w:lvl w:ilvl="3" w:tplc="F68ACD3A">
      <w:numFmt w:val="decimal"/>
      <w:lvlText w:val=""/>
      <w:lvlJc w:val="left"/>
    </w:lvl>
    <w:lvl w:ilvl="4" w:tplc="DC8C9096">
      <w:numFmt w:val="decimal"/>
      <w:lvlText w:val=""/>
      <w:lvlJc w:val="left"/>
    </w:lvl>
    <w:lvl w:ilvl="5" w:tplc="5A12C09A">
      <w:numFmt w:val="decimal"/>
      <w:lvlText w:val=""/>
      <w:lvlJc w:val="left"/>
    </w:lvl>
    <w:lvl w:ilvl="6" w:tplc="781898C2">
      <w:numFmt w:val="decimal"/>
      <w:lvlText w:val=""/>
      <w:lvlJc w:val="left"/>
    </w:lvl>
    <w:lvl w:ilvl="7" w:tplc="E9A04D1A">
      <w:numFmt w:val="decimal"/>
      <w:lvlText w:val=""/>
      <w:lvlJc w:val="left"/>
    </w:lvl>
    <w:lvl w:ilvl="8" w:tplc="6F50AE64">
      <w:numFmt w:val="decimal"/>
      <w:lvlText w:val=""/>
      <w:lvlJc w:val="left"/>
    </w:lvl>
  </w:abstractNum>
  <w:abstractNum w:abstractNumId="11">
    <w:nsid w:val="0000440D"/>
    <w:multiLevelType w:val="hybridMultilevel"/>
    <w:tmpl w:val="CA4AF0AC"/>
    <w:lvl w:ilvl="0" w:tplc="AE884230">
      <w:start w:val="1"/>
      <w:numFmt w:val="bullet"/>
      <w:lvlText w:val=""/>
      <w:lvlJc w:val="left"/>
    </w:lvl>
    <w:lvl w:ilvl="1" w:tplc="B87E5C8E">
      <w:start w:val="4"/>
      <w:numFmt w:val="decimal"/>
      <w:lvlText w:val="%2."/>
      <w:lvlJc w:val="left"/>
    </w:lvl>
    <w:lvl w:ilvl="2" w:tplc="33BADFE6">
      <w:numFmt w:val="decimal"/>
      <w:lvlText w:val=""/>
      <w:lvlJc w:val="left"/>
    </w:lvl>
    <w:lvl w:ilvl="3" w:tplc="347252B0">
      <w:numFmt w:val="decimal"/>
      <w:lvlText w:val=""/>
      <w:lvlJc w:val="left"/>
    </w:lvl>
    <w:lvl w:ilvl="4" w:tplc="908A6190">
      <w:numFmt w:val="decimal"/>
      <w:lvlText w:val=""/>
      <w:lvlJc w:val="left"/>
    </w:lvl>
    <w:lvl w:ilvl="5" w:tplc="40205D84">
      <w:numFmt w:val="decimal"/>
      <w:lvlText w:val=""/>
      <w:lvlJc w:val="left"/>
    </w:lvl>
    <w:lvl w:ilvl="6" w:tplc="093CB31A">
      <w:numFmt w:val="decimal"/>
      <w:lvlText w:val=""/>
      <w:lvlJc w:val="left"/>
    </w:lvl>
    <w:lvl w:ilvl="7" w:tplc="70F60B1A">
      <w:numFmt w:val="decimal"/>
      <w:lvlText w:val=""/>
      <w:lvlJc w:val="left"/>
    </w:lvl>
    <w:lvl w:ilvl="8" w:tplc="459E1A50">
      <w:numFmt w:val="decimal"/>
      <w:lvlText w:val=""/>
      <w:lvlJc w:val="left"/>
    </w:lvl>
  </w:abstractNum>
  <w:abstractNum w:abstractNumId="12">
    <w:nsid w:val="0000491C"/>
    <w:multiLevelType w:val="hybridMultilevel"/>
    <w:tmpl w:val="C99AAD14"/>
    <w:lvl w:ilvl="0" w:tplc="746CE842">
      <w:start w:val="5"/>
      <w:numFmt w:val="decimal"/>
      <w:lvlText w:val="%1."/>
      <w:lvlJc w:val="left"/>
    </w:lvl>
    <w:lvl w:ilvl="1" w:tplc="CF72CFCA">
      <w:numFmt w:val="decimal"/>
      <w:lvlText w:val=""/>
      <w:lvlJc w:val="left"/>
    </w:lvl>
    <w:lvl w:ilvl="2" w:tplc="F7704ECC">
      <w:numFmt w:val="decimal"/>
      <w:lvlText w:val=""/>
      <w:lvlJc w:val="left"/>
    </w:lvl>
    <w:lvl w:ilvl="3" w:tplc="6E1CB708">
      <w:numFmt w:val="decimal"/>
      <w:lvlText w:val=""/>
      <w:lvlJc w:val="left"/>
    </w:lvl>
    <w:lvl w:ilvl="4" w:tplc="5FACD994">
      <w:numFmt w:val="decimal"/>
      <w:lvlText w:val=""/>
      <w:lvlJc w:val="left"/>
    </w:lvl>
    <w:lvl w:ilvl="5" w:tplc="9D400F18">
      <w:numFmt w:val="decimal"/>
      <w:lvlText w:val=""/>
      <w:lvlJc w:val="left"/>
    </w:lvl>
    <w:lvl w:ilvl="6" w:tplc="56C085A4">
      <w:numFmt w:val="decimal"/>
      <w:lvlText w:val=""/>
      <w:lvlJc w:val="left"/>
    </w:lvl>
    <w:lvl w:ilvl="7" w:tplc="8196D3F6">
      <w:numFmt w:val="decimal"/>
      <w:lvlText w:val=""/>
      <w:lvlJc w:val="left"/>
    </w:lvl>
    <w:lvl w:ilvl="8" w:tplc="219E0710">
      <w:numFmt w:val="decimal"/>
      <w:lvlText w:val=""/>
      <w:lvlJc w:val="left"/>
    </w:lvl>
  </w:abstractNum>
  <w:abstractNum w:abstractNumId="13">
    <w:nsid w:val="00004D06"/>
    <w:multiLevelType w:val="hybridMultilevel"/>
    <w:tmpl w:val="3E407F76"/>
    <w:lvl w:ilvl="0" w:tplc="3D7A02AE">
      <w:start w:val="1"/>
      <w:numFmt w:val="bullet"/>
      <w:lvlText w:val=""/>
      <w:lvlJc w:val="left"/>
    </w:lvl>
    <w:lvl w:ilvl="1" w:tplc="30CEBD90">
      <w:numFmt w:val="decimal"/>
      <w:lvlText w:val=""/>
      <w:lvlJc w:val="left"/>
    </w:lvl>
    <w:lvl w:ilvl="2" w:tplc="BF9C5444">
      <w:numFmt w:val="decimal"/>
      <w:lvlText w:val=""/>
      <w:lvlJc w:val="left"/>
    </w:lvl>
    <w:lvl w:ilvl="3" w:tplc="41A85302">
      <w:numFmt w:val="decimal"/>
      <w:lvlText w:val=""/>
      <w:lvlJc w:val="left"/>
    </w:lvl>
    <w:lvl w:ilvl="4" w:tplc="D882A27C">
      <w:numFmt w:val="decimal"/>
      <w:lvlText w:val=""/>
      <w:lvlJc w:val="left"/>
    </w:lvl>
    <w:lvl w:ilvl="5" w:tplc="1D3CD408">
      <w:numFmt w:val="decimal"/>
      <w:lvlText w:val=""/>
      <w:lvlJc w:val="left"/>
    </w:lvl>
    <w:lvl w:ilvl="6" w:tplc="F880EA20">
      <w:numFmt w:val="decimal"/>
      <w:lvlText w:val=""/>
      <w:lvlJc w:val="left"/>
    </w:lvl>
    <w:lvl w:ilvl="7" w:tplc="63D2F99A">
      <w:numFmt w:val="decimal"/>
      <w:lvlText w:val=""/>
      <w:lvlJc w:val="left"/>
    </w:lvl>
    <w:lvl w:ilvl="8" w:tplc="304E8184">
      <w:numFmt w:val="decimal"/>
      <w:lvlText w:val=""/>
      <w:lvlJc w:val="left"/>
    </w:lvl>
  </w:abstractNum>
  <w:abstractNum w:abstractNumId="14">
    <w:nsid w:val="00004DB7"/>
    <w:multiLevelType w:val="hybridMultilevel"/>
    <w:tmpl w:val="02967124"/>
    <w:lvl w:ilvl="0" w:tplc="F90CF6C4">
      <w:start w:val="1"/>
      <w:numFmt w:val="bullet"/>
      <w:lvlText w:val=""/>
      <w:lvlJc w:val="left"/>
    </w:lvl>
    <w:lvl w:ilvl="1" w:tplc="84647D24">
      <w:numFmt w:val="decimal"/>
      <w:lvlText w:val=""/>
      <w:lvlJc w:val="left"/>
    </w:lvl>
    <w:lvl w:ilvl="2" w:tplc="6080A1BA">
      <w:numFmt w:val="decimal"/>
      <w:lvlText w:val=""/>
      <w:lvlJc w:val="left"/>
    </w:lvl>
    <w:lvl w:ilvl="3" w:tplc="0A1055EA">
      <w:numFmt w:val="decimal"/>
      <w:lvlText w:val=""/>
      <w:lvlJc w:val="left"/>
    </w:lvl>
    <w:lvl w:ilvl="4" w:tplc="8AE0406C">
      <w:numFmt w:val="decimal"/>
      <w:lvlText w:val=""/>
      <w:lvlJc w:val="left"/>
    </w:lvl>
    <w:lvl w:ilvl="5" w:tplc="052A80CA">
      <w:numFmt w:val="decimal"/>
      <w:lvlText w:val=""/>
      <w:lvlJc w:val="left"/>
    </w:lvl>
    <w:lvl w:ilvl="6" w:tplc="3F5C2EEA">
      <w:numFmt w:val="decimal"/>
      <w:lvlText w:val=""/>
      <w:lvlJc w:val="left"/>
    </w:lvl>
    <w:lvl w:ilvl="7" w:tplc="2FE49F24">
      <w:numFmt w:val="decimal"/>
      <w:lvlText w:val=""/>
      <w:lvlJc w:val="left"/>
    </w:lvl>
    <w:lvl w:ilvl="8" w:tplc="91ACD790">
      <w:numFmt w:val="decimal"/>
      <w:lvlText w:val=""/>
      <w:lvlJc w:val="left"/>
    </w:lvl>
  </w:abstractNum>
  <w:abstractNum w:abstractNumId="15">
    <w:nsid w:val="000054DE"/>
    <w:multiLevelType w:val="hybridMultilevel"/>
    <w:tmpl w:val="75F813A2"/>
    <w:lvl w:ilvl="0" w:tplc="7D34CB58">
      <w:start w:val="1"/>
      <w:numFmt w:val="bullet"/>
      <w:lvlText w:val=""/>
      <w:lvlJc w:val="left"/>
    </w:lvl>
    <w:lvl w:ilvl="1" w:tplc="68A84ECA">
      <w:numFmt w:val="decimal"/>
      <w:lvlText w:val=""/>
      <w:lvlJc w:val="left"/>
    </w:lvl>
    <w:lvl w:ilvl="2" w:tplc="12B628F6">
      <w:numFmt w:val="decimal"/>
      <w:lvlText w:val=""/>
      <w:lvlJc w:val="left"/>
    </w:lvl>
    <w:lvl w:ilvl="3" w:tplc="DE502E2A">
      <w:numFmt w:val="decimal"/>
      <w:lvlText w:val=""/>
      <w:lvlJc w:val="left"/>
    </w:lvl>
    <w:lvl w:ilvl="4" w:tplc="477496CC">
      <w:numFmt w:val="decimal"/>
      <w:lvlText w:val=""/>
      <w:lvlJc w:val="left"/>
    </w:lvl>
    <w:lvl w:ilvl="5" w:tplc="7848E660">
      <w:numFmt w:val="decimal"/>
      <w:lvlText w:val=""/>
      <w:lvlJc w:val="left"/>
    </w:lvl>
    <w:lvl w:ilvl="6" w:tplc="965497C4">
      <w:numFmt w:val="decimal"/>
      <w:lvlText w:val=""/>
      <w:lvlJc w:val="left"/>
    </w:lvl>
    <w:lvl w:ilvl="7" w:tplc="E4A07A8C">
      <w:numFmt w:val="decimal"/>
      <w:lvlText w:val=""/>
      <w:lvlJc w:val="left"/>
    </w:lvl>
    <w:lvl w:ilvl="8" w:tplc="CE4833D2">
      <w:numFmt w:val="decimal"/>
      <w:lvlText w:val=""/>
      <w:lvlJc w:val="left"/>
    </w:lvl>
  </w:abstractNum>
  <w:abstractNum w:abstractNumId="16">
    <w:nsid w:val="00007E87"/>
    <w:multiLevelType w:val="hybridMultilevel"/>
    <w:tmpl w:val="554CA6DA"/>
    <w:lvl w:ilvl="0" w:tplc="8D269436">
      <w:start w:val="1"/>
      <w:numFmt w:val="bullet"/>
      <w:lvlText w:val=""/>
      <w:lvlJc w:val="left"/>
    </w:lvl>
    <w:lvl w:ilvl="1" w:tplc="429A9E0E">
      <w:start w:val="2"/>
      <w:numFmt w:val="decimal"/>
      <w:lvlText w:val="%2."/>
      <w:lvlJc w:val="left"/>
    </w:lvl>
    <w:lvl w:ilvl="2" w:tplc="F16EAD92">
      <w:numFmt w:val="decimal"/>
      <w:lvlText w:val=""/>
      <w:lvlJc w:val="left"/>
    </w:lvl>
    <w:lvl w:ilvl="3" w:tplc="6172D422">
      <w:numFmt w:val="decimal"/>
      <w:lvlText w:val=""/>
      <w:lvlJc w:val="left"/>
    </w:lvl>
    <w:lvl w:ilvl="4" w:tplc="DCAAF972">
      <w:numFmt w:val="decimal"/>
      <w:lvlText w:val=""/>
      <w:lvlJc w:val="left"/>
    </w:lvl>
    <w:lvl w:ilvl="5" w:tplc="40F8BEE6">
      <w:numFmt w:val="decimal"/>
      <w:lvlText w:val=""/>
      <w:lvlJc w:val="left"/>
    </w:lvl>
    <w:lvl w:ilvl="6" w:tplc="2EF84A26">
      <w:numFmt w:val="decimal"/>
      <w:lvlText w:val=""/>
      <w:lvlJc w:val="left"/>
    </w:lvl>
    <w:lvl w:ilvl="7" w:tplc="137AA5C8">
      <w:numFmt w:val="decimal"/>
      <w:lvlText w:val=""/>
      <w:lvlJc w:val="left"/>
    </w:lvl>
    <w:lvl w:ilvl="8" w:tplc="605C2558">
      <w:numFmt w:val="decimal"/>
      <w:lvlText w:val=""/>
      <w:lvlJc w:val="left"/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6"/>
  </w:num>
  <w:num w:numId="5">
    <w:abstractNumId w:val="16"/>
  </w:num>
  <w:num w:numId="6">
    <w:abstractNumId w:val="10"/>
  </w:num>
  <w:num w:numId="7">
    <w:abstractNumId w:val="4"/>
  </w:num>
  <w:num w:numId="8">
    <w:abstractNumId w:val="1"/>
  </w:num>
  <w:num w:numId="9">
    <w:abstractNumId w:val="2"/>
  </w:num>
  <w:num w:numId="10">
    <w:abstractNumId w:val="9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7"/>
  </w:num>
  <w:num w:numId="16">
    <w:abstractNumId w:val="15"/>
  </w:num>
  <w:num w:numId="17">
    <w:abstractNumId w:val="0"/>
    <w:lvlOverride w:ilvl="0">
      <w:lvl w:ilvl="0">
        <w:numFmt w:val="bullet"/>
        <w:lvlText w:val="-"/>
        <w:legacy w:legacy="1" w:legacySpace="0" w:legacyIndent="34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A82"/>
    <w:rsid w:val="000930BA"/>
    <w:rsid w:val="00167D73"/>
    <w:rsid w:val="00242FA5"/>
    <w:rsid w:val="002D01EC"/>
    <w:rsid w:val="003C5A82"/>
    <w:rsid w:val="005779CC"/>
    <w:rsid w:val="007C466E"/>
    <w:rsid w:val="00A30E2B"/>
    <w:rsid w:val="00A8130A"/>
    <w:rsid w:val="00B26F05"/>
    <w:rsid w:val="00B324BC"/>
    <w:rsid w:val="00B82A1F"/>
    <w:rsid w:val="00D82208"/>
    <w:rsid w:val="00EC1909"/>
    <w:rsid w:val="00F110EA"/>
    <w:rsid w:val="00F73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C190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C1909"/>
  </w:style>
  <w:style w:type="paragraph" w:styleId="a6">
    <w:name w:val="footer"/>
    <w:basedOn w:val="a"/>
    <w:link w:val="a7"/>
    <w:uiPriority w:val="99"/>
    <w:unhideWhenUsed/>
    <w:rsid w:val="00EC190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C1909"/>
  </w:style>
  <w:style w:type="character" w:customStyle="1" w:styleId="a8">
    <w:name w:val="Оглавление_"/>
    <w:link w:val="a9"/>
    <w:locked/>
    <w:rsid w:val="00EC1909"/>
    <w:rPr>
      <w:sz w:val="27"/>
      <w:szCs w:val="27"/>
      <w:shd w:val="clear" w:color="auto" w:fill="FFFFFF"/>
    </w:rPr>
  </w:style>
  <w:style w:type="paragraph" w:customStyle="1" w:styleId="a9">
    <w:name w:val="Оглавление"/>
    <w:basedOn w:val="a"/>
    <w:link w:val="a8"/>
    <w:rsid w:val="00EC1909"/>
    <w:pPr>
      <w:widowControl w:val="0"/>
      <w:shd w:val="clear" w:color="auto" w:fill="FFFFFF"/>
      <w:spacing w:line="0" w:lineRule="atLeast"/>
    </w:pPr>
    <w:rPr>
      <w:sz w:val="27"/>
      <w:szCs w:val="27"/>
    </w:rPr>
  </w:style>
  <w:style w:type="table" w:styleId="aa">
    <w:name w:val="Table Grid"/>
    <w:basedOn w:val="a1"/>
    <w:rsid w:val="000930BA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2D01E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D01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C190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C1909"/>
  </w:style>
  <w:style w:type="paragraph" w:styleId="a6">
    <w:name w:val="footer"/>
    <w:basedOn w:val="a"/>
    <w:link w:val="a7"/>
    <w:uiPriority w:val="99"/>
    <w:unhideWhenUsed/>
    <w:rsid w:val="00EC190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C1909"/>
  </w:style>
  <w:style w:type="character" w:customStyle="1" w:styleId="a8">
    <w:name w:val="Оглавление_"/>
    <w:link w:val="a9"/>
    <w:locked/>
    <w:rsid w:val="00EC1909"/>
    <w:rPr>
      <w:sz w:val="27"/>
      <w:szCs w:val="27"/>
      <w:shd w:val="clear" w:color="auto" w:fill="FFFFFF"/>
    </w:rPr>
  </w:style>
  <w:style w:type="paragraph" w:customStyle="1" w:styleId="a9">
    <w:name w:val="Оглавление"/>
    <w:basedOn w:val="a"/>
    <w:link w:val="a8"/>
    <w:rsid w:val="00EC1909"/>
    <w:pPr>
      <w:widowControl w:val="0"/>
      <w:shd w:val="clear" w:color="auto" w:fill="FFFFFF"/>
      <w:spacing w:line="0" w:lineRule="atLeast"/>
    </w:pPr>
    <w:rPr>
      <w:sz w:val="27"/>
      <w:szCs w:val="27"/>
    </w:rPr>
  </w:style>
  <w:style w:type="table" w:styleId="aa">
    <w:name w:val="Table Grid"/>
    <w:basedOn w:val="a1"/>
    <w:rsid w:val="000930BA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2D01E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D01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9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1894</Words>
  <Characters>10800</Characters>
  <Application>Microsoft Office Word</Application>
  <DocSecurity>0</DocSecurity>
  <Lines>90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ученик</cp:lastModifiedBy>
  <cp:revision>6</cp:revision>
  <cp:lastPrinted>2020-01-01T07:41:00Z</cp:lastPrinted>
  <dcterms:created xsi:type="dcterms:W3CDTF">2019-03-12T12:20:00Z</dcterms:created>
  <dcterms:modified xsi:type="dcterms:W3CDTF">2020-01-01T07:42:00Z</dcterms:modified>
</cp:coreProperties>
</file>